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7F671A" w14:textId="024F80F4" w:rsidR="00C21D8B" w:rsidRDefault="004F5B2A" w:rsidP="000522F3">
      <w:pPr>
        <w:spacing w:after="0"/>
        <w:jc w:val="center"/>
        <w:rPr>
          <w:rFonts w:ascii="Palatino Linotype" w:hAnsi="Palatino Linotype" w:cs="Arial"/>
          <w:b/>
          <w:bCs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9B88B59" wp14:editId="0090958E">
            <wp:extent cx="1351614" cy="1351614"/>
            <wp:effectExtent l="0" t="0" r="0" b="0"/>
            <wp:docPr id="313926203" name="Picture 1167645102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764510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1614" cy="1351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702069" w14:textId="79E00E5D" w:rsidR="000522F3" w:rsidRPr="000522F3" w:rsidRDefault="000522F3" w:rsidP="00BF5758">
      <w:pPr>
        <w:jc w:val="center"/>
        <w:rPr>
          <w:rFonts w:ascii="Palatino Linotype" w:hAnsi="Palatino Linotype" w:cs="Arial"/>
          <w:b/>
          <w:bCs/>
          <w:i/>
          <w:iCs/>
          <w:color w:val="808080" w:themeColor="background1" w:themeShade="80"/>
          <w:sz w:val="28"/>
          <w:szCs w:val="28"/>
        </w:rPr>
      </w:pPr>
      <w:r w:rsidRPr="000522F3">
        <w:rPr>
          <w:rFonts w:ascii="Palatino Linotype" w:hAnsi="Palatino Linotype" w:cs="Arial"/>
          <w:b/>
          <w:bCs/>
          <w:i/>
          <w:iCs/>
          <w:color w:val="808080" w:themeColor="background1" w:themeShade="80"/>
          <w:sz w:val="28"/>
          <w:szCs w:val="28"/>
        </w:rPr>
        <w:t>Inspiring all to excellence</w:t>
      </w:r>
    </w:p>
    <w:p w14:paraId="3EFC77AD" w14:textId="0AB7BCAF" w:rsidR="008473BC" w:rsidRPr="00A44676" w:rsidRDefault="764ECA9A" w:rsidP="764ECA9A">
      <w:pPr>
        <w:shd w:val="clear" w:color="auto" w:fill="5B9BB0"/>
        <w:jc w:val="center"/>
        <w:rPr>
          <w:rFonts w:ascii="Palatino Linotype" w:hAnsi="Palatino Linotype" w:cs="Arial"/>
          <w:b/>
          <w:bCs/>
          <w:color w:val="FFFFFF" w:themeColor="background1"/>
          <w:sz w:val="24"/>
          <w:szCs w:val="24"/>
        </w:rPr>
      </w:pPr>
      <w:r w:rsidRPr="764ECA9A">
        <w:rPr>
          <w:rFonts w:ascii="Palatino Linotype" w:hAnsi="Palatino Linotype" w:cs="Arial"/>
          <w:b/>
          <w:bCs/>
          <w:color w:val="FFFFFF" w:themeColor="background1"/>
          <w:sz w:val="24"/>
          <w:szCs w:val="24"/>
        </w:rPr>
        <w:t xml:space="preserve"> Fierté Multi Academy Trust</w:t>
      </w:r>
    </w:p>
    <w:p w14:paraId="721BE3E0" w14:textId="7921F255" w:rsidR="008473BC" w:rsidRPr="00A44676" w:rsidRDefault="000643EB" w:rsidP="27042798">
      <w:pPr>
        <w:jc w:val="center"/>
        <w:rPr>
          <w:rFonts w:ascii="Palatino Linotype" w:hAnsi="Palatino Linotype"/>
          <w:b/>
          <w:bCs/>
          <w:color w:val="5B9BB0"/>
          <w:sz w:val="24"/>
          <w:szCs w:val="24"/>
          <w:vertAlign w:val="superscript"/>
        </w:rPr>
      </w:pPr>
      <w:r>
        <w:rPr>
          <w:rFonts w:ascii="Palatino Linotype" w:hAnsi="Palatino Linotype"/>
          <w:b/>
          <w:bCs/>
          <w:color w:val="5B9BB0"/>
          <w:sz w:val="24"/>
          <w:szCs w:val="24"/>
          <w:vertAlign w:val="superscript"/>
        </w:rPr>
        <w:t>Zoom Meetings with Residents of DPA</w:t>
      </w:r>
    </w:p>
    <w:tbl>
      <w:tblPr>
        <w:tblStyle w:val="TableGrid"/>
        <w:tblW w:w="15495" w:type="dxa"/>
        <w:tblLayout w:type="fixed"/>
        <w:tblLook w:val="04A0" w:firstRow="1" w:lastRow="0" w:firstColumn="1" w:lastColumn="0" w:noHBand="0" w:noVBand="1"/>
      </w:tblPr>
      <w:tblGrid>
        <w:gridCol w:w="4106"/>
        <w:gridCol w:w="11389"/>
      </w:tblGrid>
      <w:tr w:rsidR="00A32BF1" w:rsidRPr="00A44676" w14:paraId="730ABFB1" w14:textId="77777777" w:rsidTr="12B6223B">
        <w:trPr>
          <w:trHeight w:val="498"/>
        </w:trPr>
        <w:tc>
          <w:tcPr>
            <w:tcW w:w="15495" w:type="dxa"/>
            <w:gridSpan w:val="2"/>
          </w:tcPr>
          <w:p w14:paraId="6E008CEA" w14:textId="54744A2A" w:rsidR="00A32BF1" w:rsidRPr="00A44676" w:rsidRDefault="00541A97" w:rsidP="00004161">
            <w:pPr>
              <w:spacing w:after="120"/>
              <w:jc w:val="center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Thursday </w:t>
            </w:r>
            <w:r w:rsidR="00CC315C">
              <w:rPr>
                <w:rFonts w:ascii="Palatino Linotype" w:hAnsi="Palatino Linotype"/>
                <w:b/>
                <w:bCs/>
                <w:sz w:val="24"/>
                <w:szCs w:val="24"/>
              </w:rPr>
              <w:t>20</w:t>
            </w:r>
            <w:r w:rsidR="00CC315C" w:rsidRPr="00CC315C">
              <w:rPr>
                <w:rFonts w:ascii="Palatino Linotype" w:hAnsi="Palatino Linotype"/>
                <w:b/>
                <w:bCs/>
                <w:sz w:val="24"/>
                <w:szCs w:val="24"/>
                <w:vertAlign w:val="superscript"/>
              </w:rPr>
              <w:t>th</w:t>
            </w:r>
            <w:r w:rsidR="00CC315C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August 2020 via ZOOM</w:t>
            </w:r>
            <w:r w:rsidR="4CB767FD" w:rsidRPr="4CB767FD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; </w:t>
            </w:r>
            <w:r>
              <w:rPr>
                <w:rFonts w:ascii="Palatino Linotype" w:hAnsi="Palatino Linotype"/>
                <w:b/>
                <w:bCs/>
                <w:sz w:val="24"/>
                <w:szCs w:val="24"/>
              </w:rPr>
              <w:t>7</w:t>
            </w:r>
            <w:r w:rsidR="0017724A">
              <w:rPr>
                <w:rFonts w:ascii="Palatino Linotype" w:hAnsi="Palatino Linotype"/>
                <w:b/>
                <w:bCs/>
                <w:sz w:val="24"/>
                <w:szCs w:val="24"/>
              </w:rPr>
              <w:t>.00</w:t>
            </w:r>
            <w:r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p</w:t>
            </w:r>
            <w:r w:rsidR="4CB767FD" w:rsidRPr="4CB767FD">
              <w:rPr>
                <w:rFonts w:ascii="Palatino Linotype" w:hAnsi="Palatino Linotype"/>
                <w:b/>
                <w:bCs/>
                <w:sz w:val="24"/>
                <w:szCs w:val="24"/>
              </w:rPr>
              <w:t>m –</w:t>
            </w:r>
            <w:r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7.45 pm</w:t>
            </w:r>
            <w:r w:rsidR="4CB767FD" w:rsidRPr="4CB767FD">
              <w:rPr>
                <w:rFonts w:ascii="Palatino Linotype" w:hAnsi="Palatino Linotype"/>
                <w:b/>
                <w:bCs/>
                <w:sz w:val="24"/>
                <w:szCs w:val="24"/>
              </w:rPr>
              <w:t>.</w:t>
            </w:r>
          </w:p>
        </w:tc>
      </w:tr>
      <w:tr w:rsidR="00D66EAE" w:rsidRPr="00A44676" w14:paraId="0AD29FE1" w14:textId="77777777" w:rsidTr="12B6223B">
        <w:tc>
          <w:tcPr>
            <w:tcW w:w="15495" w:type="dxa"/>
            <w:gridSpan w:val="2"/>
          </w:tcPr>
          <w:p w14:paraId="25D22B44" w14:textId="467C4F47" w:rsidR="00D66EAE" w:rsidRPr="00D66EAE" w:rsidRDefault="00D66EAE" w:rsidP="00004161">
            <w:pPr>
              <w:spacing w:after="120"/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27042798">
              <w:rPr>
                <w:rFonts w:ascii="Palatino Linotype" w:hAnsi="Palatino Linotype"/>
                <w:b/>
                <w:bCs/>
                <w:sz w:val="24"/>
                <w:szCs w:val="24"/>
              </w:rPr>
              <w:t>Chair</w:t>
            </w:r>
            <w:r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: </w:t>
            </w:r>
            <w:r w:rsidRPr="27042798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</w:t>
            </w:r>
            <w:r w:rsidR="00CC315C">
              <w:rPr>
                <w:rFonts w:ascii="Palatino Linotype" w:hAnsi="Palatino Linotype"/>
                <w:b/>
                <w:bCs/>
                <w:sz w:val="24"/>
                <w:szCs w:val="24"/>
              </w:rPr>
              <w:t>Tony Hand</w:t>
            </w:r>
            <w:r w:rsidRPr="27042798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         </w:t>
            </w:r>
            <w:r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       </w:t>
            </w:r>
            <w:r w:rsidR="00004161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                       </w:t>
            </w:r>
            <w:r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  </w:t>
            </w:r>
            <w:r w:rsidRPr="27042798">
              <w:rPr>
                <w:rFonts w:ascii="Palatino Linotype" w:hAnsi="Palatino Linotype"/>
                <w:b/>
                <w:bCs/>
                <w:sz w:val="24"/>
                <w:szCs w:val="24"/>
              </w:rPr>
              <w:t>Minute taker</w:t>
            </w:r>
            <w:r>
              <w:rPr>
                <w:rFonts w:ascii="Palatino Linotype" w:hAnsi="Palatino Linotype"/>
                <w:b/>
                <w:bCs/>
                <w:sz w:val="24"/>
                <w:szCs w:val="24"/>
              </w:rPr>
              <w:t>:</w:t>
            </w:r>
            <w:r w:rsidR="00004161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 </w:t>
            </w:r>
            <w:r w:rsidR="00CC315C">
              <w:rPr>
                <w:rFonts w:ascii="Palatino Linotype" w:hAnsi="Palatino Linotype"/>
                <w:b/>
                <w:bCs/>
                <w:sz w:val="24"/>
                <w:szCs w:val="24"/>
              </w:rPr>
              <w:t>Sue Marriott</w:t>
            </w:r>
          </w:p>
        </w:tc>
      </w:tr>
      <w:tr w:rsidR="00D66EAE" w:rsidRPr="00A44676" w14:paraId="0EDBA376" w14:textId="77777777" w:rsidTr="12B6223B">
        <w:tc>
          <w:tcPr>
            <w:tcW w:w="15495" w:type="dxa"/>
            <w:gridSpan w:val="2"/>
          </w:tcPr>
          <w:p w14:paraId="63A13C4E" w14:textId="388138B7" w:rsidR="00D66EAE" w:rsidRPr="00B17016" w:rsidRDefault="00CC315C" w:rsidP="00406C48">
            <w:pPr>
              <w:tabs>
                <w:tab w:val="left" w:pos="255"/>
              </w:tabs>
              <w:spacing w:after="12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b/>
                <w:bCs/>
                <w:sz w:val="24"/>
                <w:szCs w:val="24"/>
              </w:rPr>
              <w:t>Attendees</w:t>
            </w:r>
            <w:r w:rsidR="00D66EAE" w:rsidRPr="118B1E9F">
              <w:rPr>
                <w:rFonts w:ascii="Palatino Linotype" w:hAnsi="Palatino Linotype"/>
                <w:b/>
                <w:bCs/>
                <w:sz w:val="24"/>
                <w:szCs w:val="24"/>
              </w:rPr>
              <w:t>:</w:t>
            </w:r>
            <w:r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Tony Hand DELT</w:t>
            </w:r>
            <w:r w:rsidR="000B63C8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(TH)</w:t>
            </w:r>
            <w:r>
              <w:rPr>
                <w:rFonts w:ascii="Palatino Linotype" w:hAnsi="Palatino Linotype"/>
                <w:b/>
                <w:bCs/>
                <w:sz w:val="24"/>
                <w:szCs w:val="24"/>
              </w:rPr>
              <w:t>, Jayne Harrison CFO</w:t>
            </w:r>
            <w:r w:rsidR="000B63C8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(JH)</w:t>
            </w:r>
            <w:r>
              <w:rPr>
                <w:rFonts w:ascii="Palatino Linotype" w:hAnsi="Palatino Linotype"/>
                <w:b/>
                <w:bCs/>
                <w:sz w:val="24"/>
                <w:szCs w:val="24"/>
              </w:rPr>
              <w:t>,</w:t>
            </w:r>
            <w:r w:rsidR="004C5F95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</w:t>
            </w:r>
            <w:r w:rsidR="006C1567">
              <w:rPr>
                <w:rFonts w:ascii="Palatino Linotype" w:hAnsi="Palatino Linotype"/>
                <w:b/>
                <w:bCs/>
                <w:sz w:val="24"/>
                <w:szCs w:val="24"/>
              </w:rPr>
              <w:t>Sue Marriott</w:t>
            </w:r>
            <w:r w:rsidR="004C5F95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Bursar DPA and CST</w:t>
            </w:r>
            <w:r w:rsidR="00014D3E">
              <w:rPr>
                <w:rFonts w:ascii="Palatino Linotype" w:hAnsi="Palatino Linotype"/>
                <w:b/>
                <w:bCs/>
                <w:sz w:val="24"/>
                <w:szCs w:val="24"/>
              </w:rPr>
              <w:t>(SM)</w:t>
            </w:r>
            <w:r w:rsidR="004C5F95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, </w:t>
            </w:r>
            <w:r w:rsidR="0026282F">
              <w:rPr>
                <w:rFonts w:ascii="Palatino Linotype" w:hAnsi="Palatino Linotype"/>
                <w:b/>
                <w:bCs/>
                <w:sz w:val="24"/>
                <w:szCs w:val="24"/>
              </w:rPr>
              <w:t>Claire Keay Head Teacher DPA</w:t>
            </w:r>
            <w:r w:rsidR="00014D3E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(CK)</w:t>
            </w:r>
            <w:r w:rsidR="0026282F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, Linda Webster Vice </w:t>
            </w:r>
            <w:r w:rsidR="00B534BE">
              <w:rPr>
                <w:rFonts w:ascii="Palatino Linotype" w:hAnsi="Palatino Linotype"/>
                <w:b/>
                <w:bCs/>
                <w:sz w:val="24"/>
                <w:szCs w:val="24"/>
              </w:rPr>
              <w:t>C</w:t>
            </w:r>
            <w:r w:rsidR="0026282F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hair of </w:t>
            </w:r>
            <w:r w:rsidR="00B534BE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DPA </w:t>
            </w:r>
            <w:r w:rsidR="0026282F">
              <w:rPr>
                <w:rFonts w:ascii="Palatino Linotype" w:hAnsi="Palatino Linotype"/>
                <w:b/>
                <w:bCs/>
                <w:sz w:val="24"/>
                <w:szCs w:val="24"/>
              </w:rPr>
              <w:t>Governing Body</w:t>
            </w:r>
            <w:r w:rsidR="00014D3E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(LW)</w:t>
            </w:r>
            <w:r w:rsidR="00B534BE">
              <w:rPr>
                <w:rFonts w:ascii="Palatino Linotype" w:hAnsi="Palatino Linotype"/>
                <w:b/>
                <w:bCs/>
                <w:sz w:val="24"/>
                <w:szCs w:val="24"/>
              </w:rPr>
              <w:t>,</w:t>
            </w:r>
            <w:r w:rsidR="00D221F7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Bill Moss Chair of </w:t>
            </w:r>
            <w:r w:rsidR="00F918E6">
              <w:rPr>
                <w:rFonts w:ascii="Palatino Linotype" w:hAnsi="Palatino Linotype"/>
                <w:b/>
                <w:bCs/>
                <w:sz w:val="24"/>
                <w:szCs w:val="24"/>
              </w:rPr>
              <w:t>Residents Association</w:t>
            </w:r>
            <w:r w:rsidR="00014D3E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(BM)</w:t>
            </w:r>
            <w:r w:rsidR="00F918E6">
              <w:rPr>
                <w:rFonts w:ascii="Palatino Linotype" w:hAnsi="Palatino Linotype"/>
                <w:b/>
                <w:bCs/>
                <w:sz w:val="24"/>
                <w:szCs w:val="24"/>
              </w:rPr>
              <w:t>, Kevin Local Resident and Parent</w:t>
            </w:r>
            <w:r w:rsidR="009E28EF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(K)</w:t>
            </w:r>
            <w:r w:rsidR="00B963A1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, </w:t>
            </w:r>
            <w:r w:rsidR="00F918E6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Lorraine Teagu </w:t>
            </w:r>
            <w:r w:rsidR="00B963A1">
              <w:rPr>
                <w:rFonts w:ascii="Palatino Linotype" w:hAnsi="Palatino Linotype"/>
                <w:b/>
                <w:bCs/>
                <w:sz w:val="24"/>
                <w:szCs w:val="24"/>
              </w:rPr>
              <w:t>Local Resident and former parent</w:t>
            </w:r>
            <w:r w:rsidR="009E28EF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(LT)</w:t>
            </w:r>
            <w:r w:rsidR="000B63C8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and also Amanda a Local Resident</w:t>
            </w:r>
            <w:r w:rsidR="009E28EF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(A)</w:t>
            </w:r>
            <w:r w:rsidR="000B63C8">
              <w:rPr>
                <w:rFonts w:ascii="Palatino Linotype" w:hAnsi="Palatino Linotype"/>
                <w:b/>
                <w:bCs/>
                <w:sz w:val="24"/>
                <w:szCs w:val="24"/>
              </w:rPr>
              <w:t>.</w:t>
            </w:r>
          </w:p>
        </w:tc>
      </w:tr>
      <w:tr w:rsidR="00B17016" w:rsidRPr="00A44676" w14:paraId="79D795A1" w14:textId="77777777" w:rsidTr="12B6223B">
        <w:tc>
          <w:tcPr>
            <w:tcW w:w="4106" w:type="dxa"/>
            <w:shd w:val="clear" w:color="auto" w:fill="F2F2F2" w:themeFill="background1" w:themeFillShade="F2"/>
          </w:tcPr>
          <w:p w14:paraId="10277A93" w14:textId="2219FA7D" w:rsidR="00B17016" w:rsidRPr="00B17016" w:rsidRDefault="118B1E9F" w:rsidP="118B1E9F">
            <w:pPr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118B1E9F">
              <w:rPr>
                <w:rFonts w:ascii="Palatino Linotype" w:hAnsi="Palatino Linotype"/>
                <w:b/>
                <w:bCs/>
                <w:sz w:val="24"/>
                <w:szCs w:val="24"/>
              </w:rPr>
              <w:t>1.</w:t>
            </w:r>
            <w:r w:rsidR="006D1168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 </w:t>
            </w:r>
            <w:r w:rsidR="009E28EF">
              <w:rPr>
                <w:rFonts w:ascii="Palatino Linotype" w:hAnsi="Palatino Linotype"/>
                <w:b/>
                <w:bCs/>
                <w:sz w:val="24"/>
                <w:szCs w:val="24"/>
              </w:rPr>
              <w:t>Introductions</w:t>
            </w:r>
          </w:p>
        </w:tc>
        <w:tc>
          <w:tcPr>
            <w:tcW w:w="11389" w:type="dxa"/>
          </w:tcPr>
          <w:p w14:paraId="39BB32CF" w14:textId="77777777" w:rsidR="00D34025" w:rsidRDefault="009E28EF" w:rsidP="00004161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rPr>
                <w:rStyle w:val="eop"/>
                <w:rFonts w:ascii="Palatino Linotype" w:hAnsi="Palatino Linotype" w:cstheme="majorHAnsi"/>
                <w:sz w:val="22"/>
                <w:szCs w:val="22"/>
                <w:lang w:val="en-US"/>
              </w:rPr>
            </w:pPr>
            <w:r w:rsidRPr="002E576E">
              <w:rPr>
                <w:rStyle w:val="eop"/>
                <w:rFonts w:ascii="Palatino Linotype" w:hAnsi="Palatino Linotype" w:cstheme="majorHAnsi"/>
                <w:sz w:val="22"/>
                <w:szCs w:val="22"/>
                <w:lang w:val="en-US"/>
              </w:rPr>
              <w:t xml:space="preserve">TH introduced himself and </w:t>
            </w:r>
            <w:r w:rsidR="00535080" w:rsidRPr="002E576E">
              <w:rPr>
                <w:rStyle w:val="eop"/>
                <w:rFonts w:ascii="Palatino Linotype" w:hAnsi="Palatino Linotype" w:cstheme="majorHAnsi"/>
                <w:sz w:val="22"/>
                <w:szCs w:val="22"/>
                <w:lang w:val="en-US"/>
              </w:rPr>
              <w:t>asked all attendees to do the same.</w:t>
            </w:r>
          </w:p>
          <w:p w14:paraId="55961605" w14:textId="12F0C4D1" w:rsidR="009B279E" w:rsidRPr="002E576E" w:rsidRDefault="009B279E" w:rsidP="00C22719">
            <w:pPr>
              <w:pStyle w:val="paragraph"/>
              <w:spacing w:before="0" w:beforeAutospacing="0" w:after="0" w:afterAutospacing="0"/>
              <w:ind w:left="720"/>
              <w:rPr>
                <w:rStyle w:val="eop"/>
                <w:rFonts w:ascii="Palatino Linotype" w:hAnsi="Palatino Linotype" w:cstheme="majorHAnsi"/>
                <w:sz w:val="22"/>
                <w:szCs w:val="22"/>
                <w:lang w:val="en-US"/>
              </w:rPr>
            </w:pPr>
          </w:p>
        </w:tc>
      </w:tr>
      <w:tr w:rsidR="268DA7DF" w14:paraId="79F2EB08" w14:textId="77777777" w:rsidTr="12B6223B">
        <w:tc>
          <w:tcPr>
            <w:tcW w:w="4106" w:type="dxa"/>
            <w:shd w:val="clear" w:color="auto" w:fill="F2F2F2" w:themeFill="background1" w:themeFillShade="F2"/>
          </w:tcPr>
          <w:p w14:paraId="542BC20C" w14:textId="10659AFE" w:rsidR="268DA7DF" w:rsidRDefault="118B1E9F" w:rsidP="118B1E9F">
            <w:pPr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118B1E9F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2. </w:t>
            </w:r>
            <w:r w:rsidR="00344CF2">
              <w:rPr>
                <w:rFonts w:ascii="Palatino Linotype" w:hAnsi="Palatino Linotype"/>
                <w:b/>
                <w:bCs/>
                <w:sz w:val="24"/>
                <w:szCs w:val="24"/>
              </w:rPr>
              <w:t>Reason for Meeting</w:t>
            </w:r>
          </w:p>
        </w:tc>
        <w:tc>
          <w:tcPr>
            <w:tcW w:w="11389" w:type="dxa"/>
          </w:tcPr>
          <w:p w14:paraId="6D39CFB0" w14:textId="095D0C70" w:rsidR="00453CA7" w:rsidRPr="00886A16" w:rsidRDefault="00A84D2F" w:rsidP="12B6223B">
            <w:pPr>
              <w:pStyle w:val="ListParagraph"/>
              <w:numPr>
                <w:ilvl w:val="0"/>
                <w:numId w:val="9"/>
              </w:numPr>
              <w:spacing w:after="120"/>
              <w:ind w:left="714" w:hanging="357"/>
            </w:pPr>
            <w:r>
              <w:rPr>
                <w:rFonts w:ascii="Palatino Linotype" w:hAnsi="Palatino Linotype"/>
              </w:rPr>
              <w:t>The Executive Leadership Team and Trustees of The Fierté Multi Academy Trust appreciated that it had been a</w:t>
            </w:r>
            <w:r w:rsidR="00344CF2">
              <w:rPr>
                <w:rFonts w:ascii="Palatino Linotype" w:hAnsi="Palatino Linotype"/>
              </w:rPr>
              <w:t xml:space="preserve"> long process to get the planning application through for the new build at Dosthill Primary Academy and </w:t>
            </w:r>
            <w:r>
              <w:rPr>
                <w:rFonts w:ascii="Palatino Linotype" w:hAnsi="Palatino Linotype"/>
              </w:rPr>
              <w:t>felt t</w:t>
            </w:r>
            <w:r w:rsidR="0059036F">
              <w:rPr>
                <w:rFonts w:ascii="Palatino Linotype" w:hAnsi="Palatino Linotype"/>
              </w:rPr>
              <w:t xml:space="preserve">hat </w:t>
            </w:r>
            <w:r w:rsidR="00344CF2">
              <w:rPr>
                <w:rFonts w:ascii="Palatino Linotype" w:hAnsi="Palatino Linotype"/>
              </w:rPr>
              <w:t>there was a need to engage with the local community</w:t>
            </w:r>
            <w:r w:rsidR="0059036F">
              <w:rPr>
                <w:rFonts w:ascii="Palatino Linotype" w:hAnsi="Palatino Linotype"/>
              </w:rPr>
              <w:t>.</w:t>
            </w:r>
            <w:r w:rsidR="00344CF2">
              <w:rPr>
                <w:rFonts w:ascii="Palatino Linotype" w:hAnsi="Palatino Linotype"/>
              </w:rPr>
              <w:t xml:space="preserve"> </w:t>
            </w:r>
            <w:r w:rsidR="12B6223B" w:rsidRPr="12B6223B">
              <w:rPr>
                <w:rFonts w:ascii="Palatino Linotype" w:hAnsi="Palatino Linotype"/>
              </w:rPr>
              <w:t xml:space="preserve"> </w:t>
            </w:r>
          </w:p>
        </w:tc>
      </w:tr>
      <w:tr w:rsidR="00A44676" w:rsidRPr="00A44676" w14:paraId="0D3DC31B" w14:textId="77777777" w:rsidTr="12B6223B">
        <w:tc>
          <w:tcPr>
            <w:tcW w:w="4106" w:type="dxa"/>
            <w:shd w:val="clear" w:color="auto" w:fill="F2F2F2" w:themeFill="background1" w:themeFillShade="F2"/>
          </w:tcPr>
          <w:p w14:paraId="6FF04052" w14:textId="4BC47B64" w:rsidR="00A44676" w:rsidRPr="00675AA5" w:rsidRDefault="118B1E9F" w:rsidP="118B1E9F">
            <w:pPr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118B1E9F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3. </w:t>
            </w:r>
            <w:r w:rsidR="0059036F">
              <w:rPr>
                <w:rFonts w:ascii="Palatino Linotype" w:hAnsi="Palatino Linotype"/>
                <w:b/>
                <w:bCs/>
                <w:sz w:val="24"/>
                <w:szCs w:val="24"/>
              </w:rPr>
              <w:t>Update from CK</w:t>
            </w:r>
          </w:p>
          <w:p w14:paraId="2C162402" w14:textId="0D81B5D2" w:rsidR="00A44676" w:rsidRPr="00675AA5" w:rsidRDefault="00A44676" w:rsidP="118B1E9F">
            <w:pPr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</w:p>
        </w:tc>
        <w:tc>
          <w:tcPr>
            <w:tcW w:w="11389" w:type="dxa"/>
          </w:tcPr>
          <w:p w14:paraId="6E797C29" w14:textId="77777777" w:rsidR="00EE2C39" w:rsidRPr="00EE2C39" w:rsidRDefault="00E32D70" w:rsidP="12B6223B">
            <w:pPr>
              <w:pStyle w:val="ListParagraph"/>
              <w:numPr>
                <w:ilvl w:val="0"/>
                <w:numId w:val="12"/>
              </w:numPr>
              <w:tabs>
                <w:tab w:val="left" w:pos="2091"/>
              </w:tabs>
              <w:spacing w:after="120"/>
              <w:rPr>
                <w:rFonts w:ascii="Palatino Linotype" w:hAnsi="Palatino Linotype"/>
                <w:color w:val="000000" w:themeColor="text1"/>
              </w:rPr>
            </w:pPr>
            <w:r w:rsidRPr="00E32D70">
              <w:rPr>
                <w:rFonts w:ascii="Palatino Linotype" w:hAnsi="Palatino Linotype"/>
                <w:iCs/>
                <w:color w:val="000000" w:themeColor="text1"/>
              </w:rPr>
              <w:t>Want to work with Local Community</w:t>
            </w:r>
            <w:r>
              <w:rPr>
                <w:rFonts w:ascii="Palatino Linotype" w:hAnsi="Palatino Linotype"/>
                <w:iCs/>
                <w:color w:val="000000" w:themeColor="text1"/>
              </w:rPr>
              <w:t>,</w:t>
            </w:r>
          </w:p>
          <w:p w14:paraId="7430B948" w14:textId="77777777" w:rsidR="00004161" w:rsidRPr="00A93C43" w:rsidRDefault="00A93C43" w:rsidP="12B6223B">
            <w:pPr>
              <w:pStyle w:val="ListParagraph"/>
              <w:numPr>
                <w:ilvl w:val="0"/>
                <w:numId w:val="12"/>
              </w:numPr>
              <w:tabs>
                <w:tab w:val="left" w:pos="2091"/>
              </w:tabs>
              <w:spacing w:after="120"/>
              <w:rPr>
                <w:rFonts w:ascii="Palatino Linotype" w:hAnsi="Palatino Linotype"/>
                <w:color w:val="000000" w:themeColor="text1"/>
              </w:rPr>
            </w:pPr>
            <w:r>
              <w:rPr>
                <w:rFonts w:ascii="Palatino Linotype" w:hAnsi="Palatino Linotype"/>
                <w:iCs/>
                <w:color w:val="000000" w:themeColor="text1"/>
              </w:rPr>
              <w:t xml:space="preserve">Want </w:t>
            </w:r>
            <w:r w:rsidR="00E32D70">
              <w:rPr>
                <w:rFonts w:ascii="Palatino Linotype" w:hAnsi="Palatino Linotype"/>
                <w:iCs/>
                <w:color w:val="000000" w:themeColor="text1"/>
              </w:rPr>
              <w:t>to listen to your</w:t>
            </w:r>
            <w:r w:rsidR="00EE2C39">
              <w:rPr>
                <w:rFonts w:ascii="Palatino Linotype" w:hAnsi="Palatino Linotype"/>
                <w:iCs/>
                <w:color w:val="000000" w:themeColor="text1"/>
              </w:rPr>
              <w:t xml:space="preserve"> comments and concerns</w:t>
            </w:r>
          </w:p>
          <w:p w14:paraId="4255F9E4" w14:textId="77777777" w:rsidR="00A93C43" w:rsidRPr="00A93C43" w:rsidRDefault="00A93C43" w:rsidP="12B6223B">
            <w:pPr>
              <w:pStyle w:val="ListParagraph"/>
              <w:numPr>
                <w:ilvl w:val="0"/>
                <w:numId w:val="12"/>
              </w:numPr>
              <w:tabs>
                <w:tab w:val="left" w:pos="2091"/>
              </w:tabs>
              <w:spacing w:after="120"/>
              <w:rPr>
                <w:rFonts w:ascii="Palatino Linotype" w:hAnsi="Palatino Linotype"/>
                <w:color w:val="000000" w:themeColor="text1"/>
              </w:rPr>
            </w:pPr>
            <w:r>
              <w:rPr>
                <w:rFonts w:ascii="Palatino Linotype" w:hAnsi="Palatino Linotype"/>
                <w:iCs/>
                <w:color w:val="000000" w:themeColor="text1"/>
              </w:rPr>
              <w:t>Email address has been created solely for this purpose</w:t>
            </w:r>
          </w:p>
          <w:p w14:paraId="6870371E" w14:textId="77EFA92B" w:rsidR="00A93C43" w:rsidRPr="00E32D70" w:rsidRDefault="00F66C71" w:rsidP="12B6223B">
            <w:pPr>
              <w:pStyle w:val="ListParagraph"/>
              <w:numPr>
                <w:ilvl w:val="0"/>
                <w:numId w:val="12"/>
              </w:numPr>
              <w:tabs>
                <w:tab w:val="left" w:pos="2091"/>
              </w:tabs>
              <w:spacing w:after="120"/>
              <w:rPr>
                <w:rFonts w:ascii="Palatino Linotype" w:hAnsi="Palatino Linotype"/>
                <w:color w:val="000000" w:themeColor="text1"/>
              </w:rPr>
            </w:pPr>
            <w:r>
              <w:rPr>
                <w:rFonts w:ascii="Palatino Linotype" w:hAnsi="Palatino Linotype"/>
                <w:iCs/>
                <w:color w:val="000000" w:themeColor="text1"/>
              </w:rPr>
              <w:t>3 Key v</w:t>
            </w:r>
            <w:r w:rsidR="00A93C43">
              <w:rPr>
                <w:rFonts w:ascii="Palatino Linotype" w:hAnsi="Palatino Linotype"/>
                <w:iCs/>
                <w:color w:val="000000" w:themeColor="text1"/>
              </w:rPr>
              <w:t>alues of school are</w:t>
            </w:r>
            <w:r>
              <w:rPr>
                <w:rFonts w:ascii="Palatino Linotype" w:hAnsi="Palatino Linotype"/>
                <w:iCs/>
                <w:color w:val="000000" w:themeColor="text1"/>
              </w:rPr>
              <w:t>: Kindness</w:t>
            </w:r>
            <w:r w:rsidR="0041522D">
              <w:rPr>
                <w:rFonts w:ascii="Palatino Linotype" w:hAnsi="Palatino Linotype"/>
                <w:iCs/>
                <w:color w:val="000000" w:themeColor="text1"/>
              </w:rPr>
              <w:t xml:space="preserve">, </w:t>
            </w:r>
            <w:r>
              <w:rPr>
                <w:rFonts w:ascii="Palatino Linotype" w:hAnsi="Palatino Linotype"/>
                <w:iCs/>
                <w:color w:val="000000" w:themeColor="text1"/>
              </w:rPr>
              <w:t>Generosity</w:t>
            </w:r>
            <w:r w:rsidR="0041522D">
              <w:t xml:space="preserve"> and </w:t>
            </w:r>
            <w:r w:rsidR="0041522D" w:rsidRPr="0041522D">
              <w:rPr>
                <w:rFonts w:ascii="Palatino Linotype" w:hAnsi="Palatino Linotype"/>
                <w:iCs/>
                <w:color w:val="000000" w:themeColor="text1"/>
              </w:rPr>
              <w:t>Empathy</w:t>
            </w:r>
            <w:r w:rsidR="0041522D">
              <w:rPr>
                <w:rFonts w:ascii="Palatino Linotype" w:hAnsi="Palatino Linotype"/>
                <w:iCs/>
                <w:color w:val="000000" w:themeColor="text1"/>
              </w:rPr>
              <w:t xml:space="preserve">- which we </w:t>
            </w:r>
            <w:r w:rsidR="00A962BF">
              <w:rPr>
                <w:rFonts w:ascii="Palatino Linotype" w:hAnsi="Palatino Linotype"/>
                <w:iCs/>
                <w:color w:val="000000" w:themeColor="text1"/>
              </w:rPr>
              <w:t>wish to have with the local community.</w:t>
            </w:r>
          </w:p>
        </w:tc>
      </w:tr>
      <w:tr w:rsidR="00A44676" w:rsidRPr="00A44676" w14:paraId="1C20F507" w14:textId="77777777" w:rsidTr="12B6223B">
        <w:trPr>
          <w:trHeight w:val="691"/>
        </w:trPr>
        <w:tc>
          <w:tcPr>
            <w:tcW w:w="4106" w:type="dxa"/>
            <w:shd w:val="clear" w:color="auto" w:fill="F2F2F2" w:themeFill="background1" w:themeFillShade="F2"/>
          </w:tcPr>
          <w:p w14:paraId="1572A38D" w14:textId="350C8F00" w:rsidR="00A44676" w:rsidRPr="00675AA5" w:rsidRDefault="118B1E9F" w:rsidP="118B1E9F">
            <w:pPr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118B1E9F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4. Update </w:t>
            </w:r>
            <w:r w:rsidR="00E45E65">
              <w:rPr>
                <w:rFonts w:ascii="Palatino Linotype" w:hAnsi="Palatino Linotype"/>
                <w:b/>
                <w:bCs/>
                <w:sz w:val="24"/>
                <w:szCs w:val="24"/>
              </w:rPr>
              <w:t>on New Build by CK</w:t>
            </w:r>
          </w:p>
        </w:tc>
        <w:tc>
          <w:tcPr>
            <w:tcW w:w="11389" w:type="dxa"/>
          </w:tcPr>
          <w:p w14:paraId="2EDEB5D0" w14:textId="1732E6E7" w:rsidR="009531C5" w:rsidRDefault="00176663" w:rsidP="00176663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Palatino Linotype" w:hAnsi="Palatino Linotype"/>
              </w:rPr>
            </w:pPr>
            <w:r w:rsidRPr="00CA7F4F">
              <w:rPr>
                <w:rFonts w:ascii="Palatino Linotype" w:hAnsi="Palatino Linotype"/>
              </w:rPr>
              <w:t>3 M</w:t>
            </w:r>
            <w:r w:rsidR="003A3C31" w:rsidRPr="00CA7F4F">
              <w:rPr>
                <w:rFonts w:ascii="Palatino Linotype" w:hAnsi="Palatino Linotype"/>
              </w:rPr>
              <w:t>obiles to be replaced by a one storey brick building</w:t>
            </w:r>
          </w:p>
          <w:p w14:paraId="3C1F9199" w14:textId="644163B2" w:rsidR="00CA7F4F" w:rsidRDefault="003910DF" w:rsidP="00176663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A</w:t>
            </w:r>
            <w:r w:rsidR="00CA7F4F">
              <w:rPr>
                <w:rFonts w:ascii="Palatino Linotype" w:hAnsi="Palatino Linotype"/>
              </w:rPr>
              <w:t xml:space="preserve"> temporary </w:t>
            </w:r>
            <w:r w:rsidR="008E72FC">
              <w:rPr>
                <w:rFonts w:ascii="Palatino Linotype" w:hAnsi="Palatino Linotype"/>
              </w:rPr>
              <w:t xml:space="preserve">road </w:t>
            </w:r>
            <w:r>
              <w:rPr>
                <w:rFonts w:ascii="Palatino Linotype" w:hAnsi="Palatino Linotype"/>
              </w:rPr>
              <w:t xml:space="preserve">will be made </w:t>
            </w:r>
            <w:r w:rsidR="008E72FC">
              <w:rPr>
                <w:rFonts w:ascii="Palatino Linotype" w:hAnsi="Palatino Linotype"/>
              </w:rPr>
              <w:t>until the build is completed</w:t>
            </w:r>
          </w:p>
          <w:p w14:paraId="3974FFD2" w14:textId="214298E8" w:rsidR="008E72FC" w:rsidRDefault="006D08FC" w:rsidP="00176663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A permanent </w:t>
            </w:r>
            <w:r w:rsidR="009B279E">
              <w:rPr>
                <w:rFonts w:ascii="Palatino Linotype" w:hAnsi="Palatino Linotype"/>
              </w:rPr>
              <w:t>b</w:t>
            </w:r>
            <w:r>
              <w:rPr>
                <w:rFonts w:ascii="Palatino Linotype" w:hAnsi="Palatino Linotype"/>
              </w:rPr>
              <w:t xml:space="preserve">oundary </w:t>
            </w:r>
            <w:r w:rsidR="009B279E">
              <w:rPr>
                <w:rFonts w:ascii="Palatino Linotype" w:hAnsi="Palatino Linotype"/>
              </w:rPr>
              <w:t>f</w:t>
            </w:r>
            <w:r>
              <w:rPr>
                <w:rFonts w:ascii="Palatino Linotype" w:hAnsi="Palatino Linotype"/>
              </w:rPr>
              <w:t>ence will be erected to protect the new building</w:t>
            </w:r>
          </w:p>
          <w:p w14:paraId="0843ABFC" w14:textId="77777777" w:rsidR="00C76E7D" w:rsidRDefault="00C76E7D" w:rsidP="00176663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Builders are Midas who have been appointed by the DFE.</w:t>
            </w:r>
          </w:p>
          <w:p w14:paraId="2D0FF4AE" w14:textId="77777777" w:rsidR="00C76E7D" w:rsidRDefault="00294F88" w:rsidP="00176663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lastRenderedPageBreak/>
              <w:t>Timetable as follows:</w:t>
            </w:r>
          </w:p>
          <w:p w14:paraId="6455E4C7" w14:textId="29E1963B" w:rsidR="00294F88" w:rsidRDefault="00C22719" w:rsidP="00176663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September 2020 – Hau</w:t>
            </w:r>
            <w:bookmarkStart w:id="0" w:name="_GoBack"/>
            <w:bookmarkEnd w:id="0"/>
            <w:r w:rsidR="00BE69FE">
              <w:rPr>
                <w:rFonts w:ascii="Palatino Linotype" w:hAnsi="Palatino Linotype"/>
              </w:rPr>
              <w:t>l Road construction begins</w:t>
            </w:r>
          </w:p>
          <w:p w14:paraId="6684A3C2" w14:textId="77777777" w:rsidR="00BE69FE" w:rsidRDefault="00BE69FE" w:rsidP="00176663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November 2020 </w:t>
            </w:r>
            <w:r w:rsidR="00570B1C">
              <w:rPr>
                <w:rFonts w:ascii="Palatino Linotype" w:hAnsi="Palatino Linotype"/>
              </w:rPr>
              <w:t>–</w:t>
            </w:r>
            <w:r>
              <w:rPr>
                <w:rFonts w:ascii="Palatino Linotype" w:hAnsi="Palatino Linotype"/>
              </w:rPr>
              <w:t xml:space="preserve"> </w:t>
            </w:r>
            <w:r w:rsidR="00570B1C">
              <w:rPr>
                <w:rFonts w:ascii="Palatino Linotype" w:hAnsi="Palatino Linotype"/>
              </w:rPr>
              <w:t>Brickwork to begin</w:t>
            </w:r>
          </w:p>
          <w:p w14:paraId="68EF4181" w14:textId="77777777" w:rsidR="00570B1C" w:rsidRDefault="00570B1C" w:rsidP="00176663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January 2021 – roofing works to begin</w:t>
            </w:r>
          </w:p>
          <w:p w14:paraId="61C516AA" w14:textId="5D990178" w:rsidR="00570B1C" w:rsidRDefault="00570B1C" w:rsidP="00176663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February 2021 – building to be made watertight</w:t>
            </w:r>
          </w:p>
          <w:p w14:paraId="32E3CAFB" w14:textId="77777777" w:rsidR="00570B1C" w:rsidRDefault="00296DD6" w:rsidP="00176663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February – May 2021 – internal fittings </w:t>
            </w:r>
            <w:r w:rsidR="00E83AD5">
              <w:rPr>
                <w:rFonts w:ascii="Palatino Linotype" w:hAnsi="Palatino Linotype"/>
              </w:rPr>
              <w:t>to be completed</w:t>
            </w:r>
          </w:p>
          <w:p w14:paraId="5D5A2D6F" w14:textId="77777777" w:rsidR="00E83AD5" w:rsidRDefault="00E83AD5" w:rsidP="00176663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End of May 2021 – sees the completion of the building</w:t>
            </w:r>
          </w:p>
          <w:p w14:paraId="712D3858" w14:textId="77777777" w:rsidR="00E83AD5" w:rsidRDefault="00E83AD5" w:rsidP="00176663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June 2021 – clear the site</w:t>
            </w:r>
          </w:p>
          <w:p w14:paraId="15C9DDAB" w14:textId="77777777" w:rsidR="00E83AD5" w:rsidRDefault="009D08B6" w:rsidP="00176663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July 2021 – demolish </w:t>
            </w:r>
            <w:r w:rsidR="004E08D7" w:rsidRPr="004E08D7">
              <w:rPr>
                <w:rFonts w:ascii="Palatino Linotype" w:hAnsi="Palatino Linotype"/>
              </w:rPr>
              <w:t xml:space="preserve">and </w:t>
            </w:r>
            <w:r w:rsidR="004E08D7">
              <w:rPr>
                <w:rFonts w:ascii="Palatino Linotype" w:hAnsi="Palatino Linotype"/>
              </w:rPr>
              <w:t xml:space="preserve">remove </w:t>
            </w:r>
            <w:r>
              <w:rPr>
                <w:rFonts w:ascii="Palatino Linotype" w:hAnsi="Palatino Linotype"/>
              </w:rPr>
              <w:t>the current buildings</w:t>
            </w:r>
          </w:p>
          <w:p w14:paraId="69F9094C" w14:textId="53DB75DD" w:rsidR="00EC1862" w:rsidRPr="00CA7F4F" w:rsidRDefault="00044CA6" w:rsidP="00176663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Building to be handed over to the school in summer 2021.</w:t>
            </w:r>
          </w:p>
        </w:tc>
      </w:tr>
      <w:tr w:rsidR="00A44676" w:rsidRPr="00A44676" w14:paraId="3AC0E00F" w14:textId="77777777" w:rsidTr="12B6223B">
        <w:trPr>
          <w:trHeight w:val="274"/>
        </w:trPr>
        <w:tc>
          <w:tcPr>
            <w:tcW w:w="4106" w:type="dxa"/>
            <w:shd w:val="clear" w:color="auto" w:fill="F2F2F2" w:themeFill="background1" w:themeFillShade="F2"/>
          </w:tcPr>
          <w:p w14:paraId="3764E0B7" w14:textId="52D9552C" w:rsidR="00A44676" w:rsidRPr="00675AA5" w:rsidRDefault="268DA7DF" w:rsidP="268DA7DF">
            <w:pPr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268DA7DF">
              <w:rPr>
                <w:rFonts w:ascii="Palatino Linotype" w:hAnsi="Palatino Linotype"/>
                <w:b/>
                <w:bCs/>
                <w:sz w:val="24"/>
                <w:szCs w:val="24"/>
              </w:rPr>
              <w:lastRenderedPageBreak/>
              <w:t xml:space="preserve">5. </w:t>
            </w:r>
            <w:r w:rsidR="00044CA6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Update on other works </w:t>
            </w:r>
            <w:r w:rsidR="00034797">
              <w:rPr>
                <w:rFonts w:ascii="Palatino Linotype" w:hAnsi="Palatino Linotype"/>
                <w:b/>
                <w:bCs/>
                <w:sz w:val="24"/>
                <w:szCs w:val="24"/>
              </w:rPr>
              <w:t>taking place at school by CK</w:t>
            </w:r>
          </w:p>
        </w:tc>
        <w:tc>
          <w:tcPr>
            <w:tcW w:w="11389" w:type="dxa"/>
          </w:tcPr>
          <w:p w14:paraId="73162BFA" w14:textId="77777777" w:rsidR="003461CA" w:rsidRDefault="0010074C" w:rsidP="00034797">
            <w:pPr>
              <w:pStyle w:val="ListParagraph"/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after="120"/>
              <w:rPr>
                <w:rFonts w:ascii="Palatino Linotype" w:eastAsia="Palatino Linotype" w:hAnsi="Palatino Linotype" w:cs="Palatino Linotype"/>
                <w:bCs/>
              </w:rPr>
            </w:pPr>
            <w:r>
              <w:rPr>
                <w:rFonts w:ascii="Palatino Linotype" w:eastAsia="Palatino Linotype" w:hAnsi="Palatino Linotype" w:cs="Palatino Linotype"/>
                <w:bCs/>
              </w:rPr>
              <w:t>Secured a CIF Bid enabling Victorian Building Roof to be surveyed and retiled where necessary</w:t>
            </w:r>
          </w:p>
          <w:p w14:paraId="15B3391D" w14:textId="77777777" w:rsidR="0010074C" w:rsidRDefault="0010074C" w:rsidP="00034797">
            <w:pPr>
              <w:pStyle w:val="ListParagraph"/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after="120"/>
              <w:rPr>
                <w:rFonts w:ascii="Palatino Linotype" w:eastAsia="Palatino Linotype" w:hAnsi="Palatino Linotype" w:cs="Palatino Linotype"/>
                <w:bCs/>
              </w:rPr>
            </w:pPr>
            <w:r>
              <w:rPr>
                <w:rFonts w:ascii="Palatino Linotype" w:eastAsia="Palatino Linotype" w:hAnsi="Palatino Linotype" w:cs="Palatino Linotype"/>
                <w:bCs/>
              </w:rPr>
              <w:t>Flat roof over the school hall and kitchen to also receive attention where necessary</w:t>
            </w:r>
          </w:p>
          <w:p w14:paraId="340D97C9" w14:textId="0D6878BE" w:rsidR="0010074C" w:rsidRPr="00034797" w:rsidRDefault="0010074C" w:rsidP="00034797">
            <w:pPr>
              <w:pStyle w:val="ListParagraph"/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after="120"/>
              <w:rPr>
                <w:rFonts w:ascii="Palatino Linotype" w:eastAsia="Palatino Linotype" w:hAnsi="Palatino Linotype" w:cs="Palatino Linotype"/>
                <w:bCs/>
              </w:rPr>
            </w:pPr>
            <w:r>
              <w:rPr>
                <w:rFonts w:ascii="Palatino Linotype" w:eastAsia="Palatino Linotype" w:hAnsi="Palatino Linotype" w:cs="Palatino Linotype"/>
                <w:bCs/>
              </w:rPr>
              <w:t xml:space="preserve">Remaining mobile adjacent to Children’s Centre </w:t>
            </w:r>
            <w:r w:rsidR="00B56804">
              <w:rPr>
                <w:rFonts w:ascii="Palatino Linotype" w:eastAsia="Palatino Linotype" w:hAnsi="Palatino Linotype" w:cs="Palatino Linotype"/>
                <w:bCs/>
              </w:rPr>
              <w:t xml:space="preserve">a </w:t>
            </w:r>
            <w:r w:rsidR="00FF5E3C">
              <w:rPr>
                <w:rFonts w:ascii="Palatino Linotype" w:eastAsia="Palatino Linotype" w:hAnsi="Palatino Linotype" w:cs="Palatino Linotype"/>
                <w:bCs/>
              </w:rPr>
              <w:t>bid has been awarded to replace it</w:t>
            </w:r>
            <w:r w:rsidR="00D65B7A">
              <w:rPr>
                <w:rFonts w:ascii="Palatino Linotype" w:eastAsia="Palatino Linotype" w:hAnsi="Palatino Linotype" w:cs="Palatino Linotype"/>
                <w:bCs/>
              </w:rPr>
              <w:t xml:space="preserve"> – this will remain on its current site – this is however still subject to planning.</w:t>
            </w:r>
          </w:p>
        </w:tc>
      </w:tr>
      <w:tr w:rsidR="00A44676" w:rsidRPr="00A44676" w14:paraId="1D492843" w14:textId="77777777" w:rsidTr="12B6223B">
        <w:tc>
          <w:tcPr>
            <w:tcW w:w="4106" w:type="dxa"/>
            <w:shd w:val="clear" w:color="auto" w:fill="F2F2F2" w:themeFill="background1" w:themeFillShade="F2"/>
          </w:tcPr>
          <w:p w14:paraId="14607326" w14:textId="0136410E" w:rsidR="00A44676" w:rsidRPr="00675AA5" w:rsidRDefault="118B1E9F" w:rsidP="118B1E9F">
            <w:pPr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118B1E9F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6. </w:t>
            </w:r>
            <w:r w:rsidR="000E6B2A">
              <w:rPr>
                <w:rFonts w:ascii="Palatino Linotype" w:hAnsi="Palatino Linotype"/>
                <w:b/>
                <w:bCs/>
                <w:sz w:val="24"/>
                <w:szCs w:val="24"/>
              </w:rPr>
              <w:t>Questions and comments from BM</w:t>
            </w:r>
          </w:p>
        </w:tc>
        <w:tc>
          <w:tcPr>
            <w:tcW w:w="11389" w:type="dxa"/>
          </w:tcPr>
          <w:p w14:paraId="121BAD67" w14:textId="727A530E" w:rsidR="007C0C02" w:rsidRDefault="00FA7751" w:rsidP="000E6B2A">
            <w:pPr>
              <w:pStyle w:val="ListParagraph"/>
              <w:numPr>
                <w:ilvl w:val="0"/>
                <w:numId w:val="18"/>
              </w:numPr>
              <w:spacing w:after="120"/>
              <w:rPr>
                <w:rFonts w:ascii="Palatino Linotype" w:eastAsia="Palatino Linotype" w:hAnsi="Palatino Linotype" w:cs="Palatino Linotype"/>
              </w:rPr>
            </w:pPr>
            <w:r>
              <w:rPr>
                <w:rFonts w:ascii="Palatino Linotype" w:eastAsia="Palatino Linotype" w:hAnsi="Palatino Linotype" w:cs="Palatino Linotype"/>
              </w:rPr>
              <w:t>All concerns reference</w:t>
            </w:r>
            <w:r w:rsidR="00C22719">
              <w:rPr>
                <w:rFonts w:ascii="Palatino Linotype" w:eastAsia="Palatino Linotype" w:hAnsi="Palatino Linotype" w:cs="Palatino Linotype"/>
              </w:rPr>
              <w:t xml:space="preserve"> land acquisition, impact of Hau</w:t>
            </w:r>
            <w:r>
              <w:rPr>
                <w:rFonts w:ascii="Palatino Linotype" w:eastAsia="Palatino Linotype" w:hAnsi="Palatino Linotype" w:cs="Palatino Linotype"/>
              </w:rPr>
              <w:t xml:space="preserve">l Road and </w:t>
            </w:r>
            <w:r w:rsidR="008D2CF7">
              <w:rPr>
                <w:rFonts w:ascii="Palatino Linotype" w:eastAsia="Palatino Linotype" w:hAnsi="Palatino Linotype" w:cs="Palatino Linotype"/>
              </w:rPr>
              <w:t>what happens to school boundary were addressed through the planning application.</w:t>
            </w:r>
            <w:r w:rsidR="00882FBA">
              <w:rPr>
                <w:rFonts w:ascii="Palatino Linotype" w:eastAsia="Palatino Linotype" w:hAnsi="Palatino Linotype" w:cs="Palatino Linotype"/>
              </w:rPr>
              <w:t xml:space="preserve"> Only remaining interest is ensuring that the Broome field is put back t</w:t>
            </w:r>
            <w:r w:rsidR="005F1788">
              <w:rPr>
                <w:rFonts w:ascii="Palatino Linotype" w:eastAsia="Palatino Linotype" w:hAnsi="Palatino Linotype" w:cs="Palatino Linotype"/>
              </w:rPr>
              <w:t>o the condition it is in now.</w:t>
            </w:r>
          </w:p>
          <w:p w14:paraId="7D185DEC" w14:textId="77777777" w:rsidR="00B82BE0" w:rsidRDefault="00B82BE0" w:rsidP="000E6B2A">
            <w:pPr>
              <w:pStyle w:val="ListParagraph"/>
              <w:numPr>
                <w:ilvl w:val="0"/>
                <w:numId w:val="18"/>
              </w:numPr>
              <w:spacing w:after="120"/>
              <w:rPr>
                <w:rFonts w:ascii="Palatino Linotype" w:eastAsia="Palatino Linotype" w:hAnsi="Palatino Linotype" w:cs="Palatino Linotype"/>
              </w:rPr>
            </w:pPr>
            <w:r>
              <w:rPr>
                <w:rFonts w:ascii="Palatino Linotype" w:eastAsia="Palatino Linotype" w:hAnsi="Palatino Linotype" w:cs="Palatino Linotype"/>
              </w:rPr>
              <w:t>Impact of traffic at the start and end of the day on the High Street</w:t>
            </w:r>
            <w:r w:rsidR="00A67C78">
              <w:rPr>
                <w:rFonts w:ascii="Palatino Linotype" w:eastAsia="Palatino Linotype" w:hAnsi="Palatino Linotype" w:cs="Palatino Linotype"/>
              </w:rPr>
              <w:t xml:space="preserve"> – this will be looked at as part of these meetings (TH)</w:t>
            </w:r>
            <w:r w:rsidR="00635B46">
              <w:rPr>
                <w:rFonts w:ascii="Palatino Linotype" w:eastAsia="Palatino Linotype" w:hAnsi="Palatino Linotype" w:cs="Palatino Linotype"/>
              </w:rPr>
              <w:t>.</w:t>
            </w:r>
          </w:p>
          <w:p w14:paraId="524DE27B" w14:textId="68E6028D" w:rsidR="003865BA" w:rsidRDefault="00A72F08" w:rsidP="0065584F">
            <w:pPr>
              <w:pStyle w:val="ListParagraph"/>
              <w:numPr>
                <w:ilvl w:val="0"/>
                <w:numId w:val="18"/>
              </w:numPr>
              <w:spacing w:after="120"/>
              <w:rPr>
                <w:rFonts w:ascii="Palatino Linotype" w:eastAsia="Palatino Linotype" w:hAnsi="Palatino Linotype" w:cs="Palatino Linotype"/>
              </w:rPr>
            </w:pPr>
            <w:r>
              <w:rPr>
                <w:rFonts w:ascii="Palatino Linotype" w:eastAsia="Palatino Linotype" w:hAnsi="Palatino Linotype" w:cs="Palatino Linotype"/>
              </w:rPr>
              <w:t>Do you have any idea on volume of lorries and site traffic</w:t>
            </w:r>
            <w:r w:rsidR="003865BA">
              <w:rPr>
                <w:rFonts w:ascii="Palatino Linotype" w:eastAsia="Palatino Linotype" w:hAnsi="Palatino Linotype" w:cs="Palatino Linotype"/>
              </w:rPr>
              <w:t>?</w:t>
            </w:r>
          </w:p>
          <w:p w14:paraId="532E2829" w14:textId="1E6D5145" w:rsidR="00AD0864" w:rsidRPr="000E6B2A" w:rsidRDefault="00AD0864" w:rsidP="0065584F">
            <w:pPr>
              <w:pStyle w:val="ListParagraph"/>
              <w:numPr>
                <w:ilvl w:val="0"/>
                <w:numId w:val="18"/>
              </w:numPr>
              <w:spacing w:after="120"/>
              <w:rPr>
                <w:rFonts w:ascii="Palatino Linotype" w:eastAsia="Palatino Linotype" w:hAnsi="Palatino Linotype" w:cs="Palatino Linotype"/>
              </w:rPr>
            </w:pPr>
            <w:r>
              <w:rPr>
                <w:rFonts w:ascii="Palatino Linotype" w:eastAsia="Palatino Linotype" w:hAnsi="Palatino Linotype" w:cs="Palatino Linotype"/>
              </w:rPr>
              <w:t>When mobile classrooms are removed</w:t>
            </w:r>
            <w:r w:rsidR="00A226BC">
              <w:rPr>
                <w:rFonts w:ascii="Palatino Linotype" w:eastAsia="Palatino Linotype" w:hAnsi="Palatino Linotype" w:cs="Palatino Linotype"/>
              </w:rPr>
              <w:t xml:space="preserve"> what will be put in their place?  </w:t>
            </w:r>
          </w:p>
        </w:tc>
      </w:tr>
      <w:tr w:rsidR="00A44676" w:rsidRPr="00A44676" w14:paraId="206B4D0F" w14:textId="77777777" w:rsidTr="12B6223B">
        <w:tc>
          <w:tcPr>
            <w:tcW w:w="4106" w:type="dxa"/>
            <w:shd w:val="clear" w:color="auto" w:fill="F2F2F2" w:themeFill="background1" w:themeFillShade="F2"/>
          </w:tcPr>
          <w:p w14:paraId="1A9A53AE" w14:textId="744135E6" w:rsidR="00A44676" w:rsidRPr="00675AA5" w:rsidRDefault="118B1E9F" w:rsidP="118B1E9F">
            <w:pPr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118B1E9F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7. </w:t>
            </w:r>
            <w:r w:rsidR="00291A2E">
              <w:rPr>
                <w:rFonts w:ascii="Palatino Linotype" w:hAnsi="Palatino Linotype"/>
                <w:b/>
                <w:bCs/>
                <w:sz w:val="24"/>
                <w:szCs w:val="24"/>
              </w:rPr>
              <w:t>Assurances from TH</w:t>
            </w:r>
          </w:p>
        </w:tc>
        <w:tc>
          <w:tcPr>
            <w:tcW w:w="11389" w:type="dxa"/>
          </w:tcPr>
          <w:p w14:paraId="0FA2F235" w14:textId="1CC0A70E" w:rsidR="006335B0" w:rsidRDefault="00291A2E" w:rsidP="006D467E">
            <w:pPr>
              <w:pStyle w:val="ListParagraph"/>
              <w:numPr>
                <w:ilvl w:val="0"/>
                <w:numId w:val="10"/>
              </w:numPr>
              <w:spacing w:after="12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School is not looking to increase capacity – PAN will still remain at 90</w:t>
            </w:r>
            <w:r w:rsidR="001B5188">
              <w:rPr>
                <w:rFonts w:ascii="Palatino Linotype" w:hAnsi="Palatino Linotype"/>
              </w:rPr>
              <w:t xml:space="preserve"> – all to do with replacing </w:t>
            </w:r>
            <w:r w:rsidR="00005A5C">
              <w:rPr>
                <w:rFonts w:ascii="Palatino Linotype" w:hAnsi="Palatino Linotype"/>
              </w:rPr>
              <w:t xml:space="preserve">the mobiles to provide </w:t>
            </w:r>
            <w:r w:rsidR="00A17FB9">
              <w:rPr>
                <w:rFonts w:ascii="Palatino Linotype" w:hAnsi="Palatino Linotype"/>
              </w:rPr>
              <w:t xml:space="preserve">the children with the </w:t>
            </w:r>
            <w:r w:rsidR="00B905CB">
              <w:rPr>
                <w:rFonts w:ascii="Palatino Linotype" w:hAnsi="Palatino Linotype"/>
              </w:rPr>
              <w:t>resources they are entitled to</w:t>
            </w:r>
            <w:r w:rsidR="00AD09F1">
              <w:rPr>
                <w:rFonts w:ascii="Palatino Linotype" w:hAnsi="Palatino Linotype"/>
              </w:rPr>
              <w:t>.</w:t>
            </w:r>
            <w:r w:rsidR="00F41E7B">
              <w:rPr>
                <w:rFonts w:ascii="Palatino Linotype" w:hAnsi="Palatino Linotype"/>
              </w:rPr>
              <w:t xml:space="preserve"> BM agreed with this.</w:t>
            </w:r>
          </w:p>
          <w:p w14:paraId="4BEEFA80" w14:textId="35937BBE" w:rsidR="00AD09F1" w:rsidRDefault="00112AD7" w:rsidP="006D467E">
            <w:pPr>
              <w:pStyle w:val="ListParagraph"/>
              <w:numPr>
                <w:ilvl w:val="0"/>
                <w:numId w:val="10"/>
              </w:numPr>
              <w:spacing w:after="12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Public Right of Way will remain open during the building works and after completion</w:t>
            </w:r>
            <w:r w:rsidR="001A194F">
              <w:rPr>
                <w:rFonts w:ascii="Palatino Linotype" w:hAnsi="Palatino Linotype"/>
              </w:rPr>
              <w:t xml:space="preserve">, however </w:t>
            </w:r>
            <w:r w:rsidR="00572BE5">
              <w:rPr>
                <w:rFonts w:ascii="Palatino Linotype" w:hAnsi="Palatino Linotype"/>
              </w:rPr>
              <w:t>when deliveries are made a “banksman” will temporarily “block” the entrance</w:t>
            </w:r>
            <w:r w:rsidR="00F53148">
              <w:rPr>
                <w:rFonts w:ascii="Palatino Linotype" w:hAnsi="Palatino Linotype"/>
              </w:rPr>
              <w:t xml:space="preserve"> at the bottom of the Broome field.</w:t>
            </w:r>
          </w:p>
          <w:p w14:paraId="75FEE589" w14:textId="4B642EB9" w:rsidR="00635B46" w:rsidRDefault="00B12B64" w:rsidP="006D467E">
            <w:pPr>
              <w:pStyle w:val="ListParagraph"/>
              <w:numPr>
                <w:ilvl w:val="0"/>
                <w:numId w:val="10"/>
              </w:numPr>
              <w:spacing w:after="12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A clear </w:t>
            </w:r>
            <w:r w:rsidR="00635B46">
              <w:rPr>
                <w:rFonts w:ascii="Palatino Linotype" w:hAnsi="Palatino Linotype"/>
              </w:rPr>
              <w:t>Community Access Agreement will be available</w:t>
            </w:r>
            <w:r>
              <w:rPr>
                <w:rFonts w:ascii="Palatino Linotype" w:hAnsi="Palatino Linotype"/>
              </w:rPr>
              <w:t xml:space="preserve"> to all residents.</w:t>
            </w:r>
          </w:p>
          <w:p w14:paraId="0A1B83E9" w14:textId="2702E67E" w:rsidR="0065584F" w:rsidRPr="0065584F" w:rsidRDefault="0065584F" w:rsidP="0065584F">
            <w:pPr>
              <w:pStyle w:val="ListParagraph"/>
              <w:numPr>
                <w:ilvl w:val="0"/>
                <w:numId w:val="10"/>
              </w:numPr>
              <w:rPr>
                <w:rFonts w:ascii="Palatino Linotype" w:hAnsi="Palatino Linotype"/>
              </w:rPr>
            </w:pPr>
            <w:r w:rsidRPr="0065584F">
              <w:rPr>
                <w:rFonts w:ascii="Palatino Linotype" w:hAnsi="Palatino Linotype"/>
              </w:rPr>
              <w:t xml:space="preserve">Highways Agency have to agree to times of day for deliveries etc </w:t>
            </w:r>
            <w:r w:rsidR="00FD2DCC">
              <w:rPr>
                <w:rFonts w:ascii="Palatino Linotype" w:hAnsi="Palatino Linotype"/>
              </w:rPr>
              <w:t>to site</w:t>
            </w:r>
          </w:p>
          <w:p w14:paraId="37A10344" w14:textId="77777777" w:rsidR="00E631EA" w:rsidRDefault="003C75B1" w:rsidP="006D467E">
            <w:pPr>
              <w:pStyle w:val="ListParagraph"/>
              <w:numPr>
                <w:ilvl w:val="0"/>
                <w:numId w:val="10"/>
              </w:numPr>
              <w:spacing w:after="12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Ground </w:t>
            </w:r>
            <w:r w:rsidR="00DD724E">
              <w:rPr>
                <w:rFonts w:ascii="Palatino Linotype" w:hAnsi="Palatino Linotype"/>
              </w:rPr>
              <w:t>where mobiles were will be put back to a landscaped area</w:t>
            </w:r>
          </w:p>
          <w:p w14:paraId="269DD817" w14:textId="77777777" w:rsidR="00B547E6" w:rsidRDefault="003C75B1" w:rsidP="006D467E">
            <w:pPr>
              <w:pStyle w:val="ListParagraph"/>
              <w:numPr>
                <w:ilvl w:val="0"/>
                <w:numId w:val="10"/>
              </w:numPr>
              <w:spacing w:after="12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Whilst works going </w:t>
            </w:r>
            <w:r w:rsidR="0089432A">
              <w:rPr>
                <w:rFonts w:ascii="Palatino Linotype" w:hAnsi="Palatino Linotype"/>
              </w:rPr>
              <w:t>on use the email address that is currently in use</w:t>
            </w:r>
            <w:r w:rsidR="00922662">
              <w:rPr>
                <w:rFonts w:ascii="Palatino Linotype" w:hAnsi="Palatino Linotype"/>
              </w:rPr>
              <w:t xml:space="preserve">, </w:t>
            </w:r>
          </w:p>
          <w:p w14:paraId="2D88FCAC" w14:textId="0D479566" w:rsidR="003C75B1" w:rsidRPr="00B169B1" w:rsidRDefault="00B547E6" w:rsidP="006D467E">
            <w:pPr>
              <w:pStyle w:val="ListParagraph"/>
              <w:numPr>
                <w:ilvl w:val="0"/>
                <w:numId w:val="10"/>
              </w:numPr>
              <w:spacing w:after="12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Work </w:t>
            </w:r>
            <w:r w:rsidR="00922662">
              <w:rPr>
                <w:rFonts w:ascii="Palatino Linotype" w:hAnsi="Palatino Linotype"/>
              </w:rPr>
              <w:t>will also be monitored daily by CK, TH, JH and SM.</w:t>
            </w:r>
          </w:p>
        </w:tc>
      </w:tr>
      <w:tr w:rsidR="00A44676" w:rsidRPr="00A44676" w14:paraId="3CC019F1" w14:textId="77777777" w:rsidTr="12B6223B">
        <w:tc>
          <w:tcPr>
            <w:tcW w:w="4106" w:type="dxa"/>
            <w:shd w:val="clear" w:color="auto" w:fill="F2F2F2" w:themeFill="background1" w:themeFillShade="F2"/>
          </w:tcPr>
          <w:p w14:paraId="0765A34E" w14:textId="76F0AB0B" w:rsidR="00A44676" w:rsidRPr="00675AA5" w:rsidRDefault="118B1E9F" w:rsidP="118B1E9F">
            <w:pPr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118B1E9F">
              <w:rPr>
                <w:rFonts w:ascii="Palatino Linotype" w:hAnsi="Palatino Linotype"/>
                <w:b/>
                <w:bCs/>
                <w:sz w:val="24"/>
                <w:szCs w:val="24"/>
              </w:rPr>
              <w:t>8</w:t>
            </w:r>
            <w:r w:rsidR="00802D05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. </w:t>
            </w:r>
            <w:r w:rsidR="00F11A01">
              <w:rPr>
                <w:rFonts w:ascii="Palatino Linotype" w:hAnsi="Palatino Linotype"/>
                <w:b/>
                <w:bCs/>
                <w:sz w:val="24"/>
                <w:szCs w:val="24"/>
              </w:rPr>
              <w:t>Questions and comments from Lorraine</w:t>
            </w:r>
          </w:p>
        </w:tc>
        <w:tc>
          <w:tcPr>
            <w:tcW w:w="11389" w:type="dxa"/>
          </w:tcPr>
          <w:p w14:paraId="07C45B3E" w14:textId="63E695D7" w:rsidR="11A14D2E" w:rsidRPr="00966743" w:rsidRDefault="00802D05" w:rsidP="00F11A01">
            <w:pPr>
              <w:pStyle w:val="ListParagraph"/>
              <w:numPr>
                <w:ilvl w:val="0"/>
                <w:numId w:val="19"/>
              </w:numPr>
              <w:spacing w:after="0"/>
              <w:jc w:val="both"/>
              <w:rPr>
                <w:rFonts w:ascii="Palatino Linotype" w:eastAsia="Palatino Linotype" w:hAnsi="Palatino Linotype" w:cs="Palatino Linotype"/>
                <w:i/>
                <w:iCs/>
              </w:rPr>
            </w:pPr>
            <w:r>
              <w:rPr>
                <w:rFonts w:ascii="Palatino Linotype" w:eastAsia="Palatino Linotype" w:hAnsi="Palatino Linotype" w:cs="Palatino Linotype"/>
              </w:rPr>
              <w:t xml:space="preserve">School have the support of the </w:t>
            </w:r>
            <w:r w:rsidR="00966743">
              <w:rPr>
                <w:rFonts w:ascii="Palatino Linotype" w:eastAsia="Palatino Linotype" w:hAnsi="Palatino Linotype" w:cs="Palatino Linotype"/>
              </w:rPr>
              <w:t>local residents</w:t>
            </w:r>
          </w:p>
          <w:p w14:paraId="200F5052" w14:textId="78CB0B11" w:rsidR="00966743" w:rsidRPr="00DF44F0" w:rsidRDefault="00966743" w:rsidP="00F11A01">
            <w:pPr>
              <w:pStyle w:val="ListParagraph"/>
              <w:numPr>
                <w:ilvl w:val="0"/>
                <w:numId w:val="19"/>
              </w:numPr>
              <w:spacing w:after="0"/>
              <w:jc w:val="both"/>
              <w:rPr>
                <w:rFonts w:ascii="Palatino Linotype" w:eastAsia="Palatino Linotype" w:hAnsi="Palatino Linotype" w:cs="Palatino Linotype"/>
                <w:i/>
                <w:iCs/>
              </w:rPr>
            </w:pPr>
            <w:r>
              <w:rPr>
                <w:rFonts w:ascii="Palatino Linotype" w:eastAsia="Palatino Linotype" w:hAnsi="Palatino Linotype" w:cs="Palatino Linotype"/>
              </w:rPr>
              <w:t>Understand that this is a temporary inconvenience</w:t>
            </w:r>
            <w:r w:rsidR="00DF44F0">
              <w:rPr>
                <w:rFonts w:ascii="Palatino Linotype" w:eastAsia="Palatino Linotype" w:hAnsi="Palatino Linotype" w:cs="Palatino Linotype"/>
              </w:rPr>
              <w:t xml:space="preserve"> and is necessary</w:t>
            </w:r>
          </w:p>
          <w:p w14:paraId="207485E9" w14:textId="52270B78" w:rsidR="00DF44F0" w:rsidRPr="00DF44F0" w:rsidRDefault="00DF44F0" w:rsidP="00F11A01">
            <w:pPr>
              <w:pStyle w:val="ListParagraph"/>
              <w:numPr>
                <w:ilvl w:val="0"/>
                <w:numId w:val="19"/>
              </w:numPr>
              <w:spacing w:after="0"/>
              <w:jc w:val="both"/>
              <w:rPr>
                <w:rFonts w:ascii="Palatino Linotype" w:eastAsia="Palatino Linotype" w:hAnsi="Palatino Linotype" w:cs="Palatino Linotype"/>
                <w:i/>
                <w:iCs/>
              </w:rPr>
            </w:pPr>
            <w:r>
              <w:rPr>
                <w:rFonts w:ascii="Palatino Linotype" w:eastAsia="Palatino Linotype" w:hAnsi="Palatino Linotype" w:cs="Palatino Linotype"/>
              </w:rPr>
              <w:lastRenderedPageBreak/>
              <w:t>Want the Broome to be returned to its current state</w:t>
            </w:r>
          </w:p>
          <w:p w14:paraId="7D4C36F4" w14:textId="128C746F" w:rsidR="00B00883" w:rsidRPr="004366A4" w:rsidRDefault="002579A5" w:rsidP="38561442">
            <w:pPr>
              <w:pStyle w:val="ListParagraph"/>
              <w:numPr>
                <w:ilvl w:val="0"/>
                <w:numId w:val="19"/>
              </w:numPr>
              <w:spacing w:after="0"/>
              <w:jc w:val="both"/>
              <w:rPr>
                <w:rFonts w:ascii="Palatino Linotype" w:eastAsia="Palatino Linotype" w:hAnsi="Palatino Linotype" w:cs="Palatino Linotype"/>
                <w:i/>
                <w:iCs/>
              </w:rPr>
            </w:pPr>
            <w:r>
              <w:rPr>
                <w:rFonts w:ascii="Palatino Linotype" w:eastAsia="Palatino Linotype" w:hAnsi="Palatino Linotype" w:cs="Palatino Linotype"/>
              </w:rPr>
              <w:t>Concerned about the trees on the Broome survivin</w:t>
            </w:r>
            <w:r w:rsidR="00B00883">
              <w:rPr>
                <w:rFonts w:ascii="Palatino Linotype" w:eastAsia="Palatino Linotype" w:hAnsi="Palatino Linotype" w:cs="Palatino Linotype"/>
              </w:rPr>
              <w:t>g</w:t>
            </w:r>
          </w:p>
          <w:p w14:paraId="315B9334" w14:textId="4B0CA561" w:rsidR="004366A4" w:rsidRPr="004366A4" w:rsidRDefault="004366A4" w:rsidP="38561442">
            <w:pPr>
              <w:pStyle w:val="ListParagraph"/>
              <w:numPr>
                <w:ilvl w:val="0"/>
                <w:numId w:val="19"/>
              </w:numPr>
              <w:spacing w:after="0"/>
              <w:jc w:val="both"/>
              <w:rPr>
                <w:rFonts w:ascii="Palatino Linotype" w:eastAsia="Palatino Linotype" w:hAnsi="Palatino Linotype" w:cs="Palatino Linotype"/>
                <w:i/>
                <w:iCs/>
              </w:rPr>
            </w:pPr>
            <w:r>
              <w:rPr>
                <w:rFonts w:ascii="Palatino Linotype" w:eastAsia="Palatino Linotype" w:hAnsi="Palatino Linotype" w:cs="Palatino Linotype"/>
              </w:rPr>
              <w:t>The more open and transparent conversations there are it is for the better</w:t>
            </w:r>
          </w:p>
          <w:p w14:paraId="3F31477D" w14:textId="0EB218EA" w:rsidR="004366A4" w:rsidRPr="00B00883" w:rsidRDefault="004366A4" w:rsidP="38561442">
            <w:pPr>
              <w:pStyle w:val="ListParagraph"/>
              <w:numPr>
                <w:ilvl w:val="0"/>
                <w:numId w:val="19"/>
              </w:numPr>
              <w:spacing w:after="0"/>
              <w:jc w:val="both"/>
              <w:rPr>
                <w:rFonts w:ascii="Palatino Linotype" w:eastAsia="Palatino Linotype" w:hAnsi="Palatino Linotype" w:cs="Palatino Linotype"/>
                <w:i/>
                <w:iCs/>
              </w:rPr>
            </w:pPr>
            <w:r>
              <w:rPr>
                <w:rFonts w:ascii="Palatino Linotype" w:eastAsia="Palatino Linotype" w:hAnsi="Palatino Linotype" w:cs="Palatino Linotype"/>
              </w:rPr>
              <w:t>List of questions to be forwarded to CK who will then forward them to M</w:t>
            </w:r>
            <w:r w:rsidR="00181F4D">
              <w:rPr>
                <w:rFonts w:ascii="Palatino Linotype" w:eastAsia="Palatino Linotype" w:hAnsi="Palatino Linotype" w:cs="Palatino Linotype"/>
              </w:rPr>
              <w:t>idas</w:t>
            </w:r>
          </w:p>
          <w:p w14:paraId="6136920B" w14:textId="79EB95A1" w:rsidR="00AD7DF0" w:rsidRPr="00AB048E" w:rsidRDefault="00AD7DF0" w:rsidP="00AB048E">
            <w:pPr>
              <w:pStyle w:val="ListParagraph"/>
              <w:spacing w:after="0"/>
              <w:jc w:val="both"/>
              <w:rPr>
                <w:rFonts w:ascii="Palatino Linotype" w:eastAsia="Palatino Linotype" w:hAnsi="Palatino Linotype" w:cs="Palatino Linotype"/>
                <w:i/>
                <w:iCs/>
              </w:rPr>
            </w:pPr>
          </w:p>
        </w:tc>
      </w:tr>
      <w:tr w:rsidR="00A44676" w:rsidRPr="00A44676" w14:paraId="54B9DA1D" w14:textId="77777777" w:rsidTr="12B6223B">
        <w:tc>
          <w:tcPr>
            <w:tcW w:w="4106" w:type="dxa"/>
            <w:shd w:val="clear" w:color="auto" w:fill="F2F2F2" w:themeFill="background1" w:themeFillShade="F2"/>
          </w:tcPr>
          <w:p w14:paraId="4A9CC7A3" w14:textId="65C0C9A2" w:rsidR="00A44676" w:rsidRPr="00A44676" w:rsidRDefault="118B1E9F" w:rsidP="118B1E9F">
            <w:pPr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118B1E9F">
              <w:rPr>
                <w:rFonts w:ascii="Palatino Linotype" w:hAnsi="Palatino Linotype"/>
                <w:b/>
                <w:bCs/>
                <w:sz w:val="24"/>
                <w:szCs w:val="24"/>
              </w:rPr>
              <w:lastRenderedPageBreak/>
              <w:t xml:space="preserve">9. </w:t>
            </w:r>
            <w:r w:rsidR="004366A4">
              <w:rPr>
                <w:rFonts w:ascii="Palatino Linotype" w:hAnsi="Palatino Linotype"/>
                <w:b/>
                <w:bCs/>
                <w:sz w:val="24"/>
                <w:szCs w:val="24"/>
              </w:rPr>
              <w:t>Assurances from TH and CK</w:t>
            </w:r>
          </w:p>
        </w:tc>
        <w:tc>
          <w:tcPr>
            <w:tcW w:w="11389" w:type="dxa"/>
          </w:tcPr>
          <w:p w14:paraId="3E8C3877" w14:textId="7BB416B1" w:rsidR="00A44676" w:rsidRDefault="004366A4" w:rsidP="004366A4">
            <w:pPr>
              <w:pStyle w:val="ListParagraph"/>
              <w:numPr>
                <w:ilvl w:val="0"/>
                <w:numId w:val="20"/>
              </w:numPr>
              <w:spacing w:line="259" w:lineRule="auto"/>
              <w:rPr>
                <w:rFonts w:ascii="Palatino Linotype" w:eastAsia="Palatino Linotype" w:hAnsi="Palatino Linotype" w:cs="Palatino Linotype"/>
              </w:rPr>
            </w:pPr>
            <w:r>
              <w:rPr>
                <w:rFonts w:ascii="Palatino Linotype" w:eastAsia="Palatino Linotype" w:hAnsi="Palatino Linotype" w:cs="Palatino Linotype"/>
              </w:rPr>
              <w:t>Environmental conditions set against the trees, would hope that in the future school and local community could work together to plant more saplings.</w:t>
            </w:r>
            <w:r w:rsidR="00296C99">
              <w:rPr>
                <w:rFonts w:ascii="Palatino Linotype" w:eastAsia="Palatino Linotype" w:hAnsi="Palatino Linotype" w:cs="Palatino Linotype"/>
              </w:rPr>
              <w:t xml:space="preserve"> (TH)</w:t>
            </w:r>
          </w:p>
          <w:p w14:paraId="7BA38DB4" w14:textId="4DAD4B8D" w:rsidR="00E803BD" w:rsidRPr="00E00261" w:rsidRDefault="004366A4" w:rsidP="00E00261">
            <w:pPr>
              <w:pStyle w:val="ListParagraph"/>
              <w:numPr>
                <w:ilvl w:val="0"/>
                <w:numId w:val="20"/>
              </w:numPr>
              <w:spacing w:line="259" w:lineRule="auto"/>
              <w:rPr>
                <w:rFonts w:ascii="Palatino Linotype" w:eastAsia="Palatino Linotype" w:hAnsi="Palatino Linotype" w:cs="Palatino Linotype"/>
              </w:rPr>
            </w:pPr>
            <w:r>
              <w:rPr>
                <w:rFonts w:ascii="Palatino Linotype" w:eastAsia="Palatino Linotype" w:hAnsi="Palatino Linotype" w:cs="Palatino Linotype"/>
              </w:rPr>
              <w:t>Children are very interested in wildlife and the trees and are very conscious around these issues.</w:t>
            </w:r>
            <w:r w:rsidR="00296C99">
              <w:rPr>
                <w:rFonts w:ascii="Palatino Linotype" w:eastAsia="Palatino Linotype" w:hAnsi="Palatino Linotype" w:cs="Palatino Linotype"/>
              </w:rPr>
              <w:t xml:space="preserve"> (CK)</w:t>
            </w:r>
          </w:p>
        </w:tc>
      </w:tr>
      <w:tr w:rsidR="00A44676" w:rsidRPr="00A44676" w14:paraId="008E3345" w14:textId="77777777" w:rsidTr="12B6223B">
        <w:trPr>
          <w:trHeight w:val="439"/>
        </w:trPr>
        <w:tc>
          <w:tcPr>
            <w:tcW w:w="4106" w:type="dxa"/>
            <w:shd w:val="clear" w:color="auto" w:fill="F2F2F2" w:themeFill="background1" w:themeFillShade="F2"/>
          </w:tcPr>
          <w:p w14:paraId="5F0BF409" w14:textId="335127B5" w:rsidR="00A44676" w:rsidRPr="00A44676" w:rsidRDefault="118B1E9F" w:rsidP="118B1E9F">
            <w:pPr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 w:rsidRPr="118B1E9F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10. </w:t>
            </w:r>
            <w:r w:rsidR="00E00261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Questions </w:t>
            </w:r>
            <w:r w:rsidR="00D616C1">
              <w:rPr>
                <w:rFonts w:ascii="Palatino Linotype" w:hAnsi="Palatino Linotype"/>
                <w:b/>
                <w:bCs/>
                <w:sz w:val="24"/>
                <w:szCs w:val="24"/>
              </w:rPr>
              <w:t>and comments from Amanda</w:t>
            </w:r>
          </w:p>
          <w:p w14:paraId="4795889B" w14:textId="69A2A33C" w:rsidR="00A44676" w:rsidRPr="00A44676" w:rsidRDefault="00A44676" w:rsidP="118B1E9F">
            <w:pPr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</w:p>
        </w:tc>
        <w:tc>
          <w:tcPr>
            <w:tcW w:w="11389" w:type="dxa"/>
          </w:tcPr>
          <w:p w14:paraId="065E939A" w14:textId="77777777" w:rsidR="00D34025" w:rsidRDefault="00D616C1" w:rsidP="00D616C1">
            <w:pPr>
              <w:pStyle w:val="ListParagraph"/>
              <w:numPr>
                <w:ilvl w:val="0"/>
                <w:numId w:val="22"/>
              </w:numPr>
              <w:spacing w:after="120"/>
              <w:rPr>
                <w:rFonts w:ascii="Palatino Linotype" w:hAnsi="Palatino Linotype"/>
              </w:rPr>
            </w:pPr>
            <w:r w:rsidRPr="00D616C1">
              <w:rPr>
                <w:rFonts w:ascii="Palatino Linotype" w:hAnsi="Palatino Linotype"/>
              </w:rPr>
              <w:t xml:space="preserve">We </w:t>
            </w:r>
            <w:r w:rsidR="00912DF1">
              <w:rPr>
                <w:rFonts w:ascii="Palatino Linotype" w:hAnsi="Palatino Linotype"/>
              </w:rPr>
              <w:t>know there are challenges – how are you going to keep residents informed</w:t>
            </w:r>
            <w:r w:rsidR="00E26D02">
              <w:rPr>
                <w:rFonts w:ascii="Palatino Linotype" w:hAnsi="Palatino Linotype"/>
              </w:rPr>
              <w:t>?</w:t>
            </w:r>
          </w:p>
          <w:p w14:paraId="4EA66DD6" w14:textId="2D79E140" w:rsidR="00EB35BC" w:rsidRPr="00D616C1" w:rsidRDefault="00EB35BC" w:rsidP="00D616C1">
            <w:pPr>
              <w:pStyle w:val="ListParagraph"/>
              <w:numPr>
                <w:ilvl w:val="0"/>
                <w:numId w:val="22"/>
              </w:numPr>
              <w:spacing w:after="12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Concerns about</w:t>
            </w:r>
            <w:r w:rsidR="00740783">
              <w:rPr>
                <w:rFonts w:ascii="Palatino Linotype" w:hAnsi="Palatino Linotype"/>
              </w:rPr>
              <w:t xml:space="preserve"> possible </w:t>
            </w:r>
            <w:r>
              <w:rPr>
                <w:rFonts w:ascii="Palatino Linotype" w:hAnsi="Palatino Linotype"/>
              </w:rPr>
              <w:t>mine entrance</w:t>
            </w:r>
            <w:r w:rsidR="002A23C3">
              <w:rPr>
                <w:rFonts w:ascii="Palatino Linotype" w:hAnsi="Palatino Linotype"/>
              </w:rPr>
              <w:t xml:space="preserve"> on the Broome</w:t>
            </w:r>
          </w:p>
        </w:tc>
      </w:tr>
      <w:tr w:rsidR="00EE2419" w:rsidRPr="00A44676" w14:paraId="39BF5F03" w14:textId="77777777" w:rsidTr="12B6223B">
        <w:tc>
          <w:tcPr>
            <w:tcW w:w="4106" w:type="dxa"/>
            <w:shd w:val="clear" w:color="auto" w:fill="F2F2F2" w:themeFill="background1" w:themeFillShade="F2"/>
          </w:tcPr>
          <w:p w14:paraId="17DF2E19" w14:textId="2C898A04" w:rsidR="00EE2419" w:rsidRPr="118B1E9F" w:rsidRDefault="00EE2419" w:rsidP="118B1E9F">
            <w:pPr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>
              <w:rPr>
                <w:rFonts w:ascii="Palatino Linotype" w:hAnsi="Palatino Linotype"/>
                <w:b/>
                <w:bCs/>
                <w:sz w:val="24"/>
                <w:szCs w:val="24"/>
              </w:rPr>
              <w:t>11. Assurances fro</w:t>
            </w:r>
            <w:r w:rsidR="002D27D4">
              <w:rPr>
                <w:rFonts w:ascii="Palatino Linotype" w:hAnsi="Palatino Linotype"/>
                <w:b/>
                <w:bCs/>
                <w:sz w:val="24"/>
                <w:szCs w:val="24"/>
              </w:rPr>
              <w:t>m</w:t>
            </w:r>
            <w:r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TH</w:t>
            </w:r>
          </w:p>
        </w:tc>
        <w:tc>
          <w:tcPr>
            <w:tcW w:w="11389" w:type="dxa"/>
          </w:tcPr>
          <w:p w14:paraId="615710E6" w14:textId="30F6DC7C" w:rsidR="00EE2419" w:rsidRDefault="002D27D4" w:rsidP="002D27D4">
            <w:pPr>
              <w:pStyle w:val="paragraph"/>
              <w:numPr>
                <w:ilvl w:val="0"/>
                <w:numId w:val="22"/>
              </w:numPr>
              <w:spacing w:before="0" w:beforeAutospacing="0" w:after="120" w:afterAutospacing="0"/>
              <w:rPr>
                <w:rFonts w:ascii="Palatino Linotype" w:hAnsi="Palatino Linotype"/>
                <w:sz w:val="22"/>
                <w:szCs w:val="22"/>
              </w:rPr>
            </w:pPr>
            <w:r w:rsidRPr="002D27D4">
              <w:rPr>
                <w:rFonts w:ascii="Palatino Linotype" w:hAnsi="Palatino Linotype"/>
                <w:sz w:val="22"/>
                <w:szCs w:val="22"/>
              </w:rPr>
              <w:t>Requir</w:t>
            </w:r>
            <w:r>
              <w:rPr>
                <w:rFonts w:ascii="Palatino Linotype" w:hAnsi="Palatino Linotype"/>
                <w:sz w:val="22"/>
                <w:szCs w:val="22"/>
              </w:rPr>
              <w:t>ement of planning that M</w:t>
            </w:r>
            <w:r w:rsidR="00181F4D">
              <w:rPr>
                <w:rFonts w:ascii="Palatino Linotype" w:hAnsi="Palatino Linotype"/>
                <w:sz w:val="22"/>
                <w:szCs w:val="22"/>
              </w:rPr>
              <w:t>idas</w:t>
            </w:r>
            <w:r>
              <w:rPr>
                <w:rFonts w:ascii="Palatino Linotype" w:hAnsi="Palatino Linotype"/>
                <w:sz w:val="22"/>
                <w:szCs w:val="22"/>
              </w:rPr>
              <w:t xml:space="preserve"> commit to keeping residents informed by delivering leaflets and knocking on doors.</w:t>
            </w:r>
          </w:p>
          <w:p w14:paraId="5DAF6B58" w14:textId="626EDAA9" w:rsidR="00E80A47" w:rsidRDefault="005873FE" w:rsidP="002D27D4">
            <w:pPr>
              <w:pStyle w:val="paragraph"/>
              <w:numPr>
                <w:ilvl w:val="0"/>
                <w:numId w:val="22"/>
              </w:numPr>
              <w:spacing w:before="0" w:beforeAutospacing="0" w:after="120" w:afterAutospacing="0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Tamworth Planning Team are very strict and understand the sensitivity of the build</w:t>
            </w:r>
            <w:r w:rsidR="003236B0">
              <w:rPr>
                <w:rFonts w:ascii="Palatino Linotype" w:hAnsi="Palatino Linotype"/>
                <w:sz w:val="22"/>
                <w:szCs w:val="22"/>
              </w:rPr>
              <w:t xml:space="preserve"> – M</w:t>
            </w:r>
            <w:r w:rsidR="00A51F7E">
              <w:rPr>
                <w:rFonts w:ascii="Palatino Linotype" w:hAnsi="Palatino Linotype"/>
                <w:sz w:val="22"/>
                <w:szCs w:val="22"/>
              </w:rPr>
              <w:t>idas</w:t>
            </w:r>
            <w:r w:rsidR="003236B0">
              <w:rPr>
                <w:rFonts w:ascii="Palatino Linotype" w:hAnsi="Palatino Linotype"/>
                <w:sz w:val="22"/>
                <w:szCs w:val="22"/>
              </w:rPr>
              <w:t xml:space="preserve"> will face large penalties if these clauses aren’t met.</w:t>
            </w:r>
          </w:p>
          <w:p w14:paraId="29E3BB7E" w14:textId="6608A081" w:rsidR="003236B0" w:rsidRDefault="003236B0" w:rsidP="002D27D4">
            <w:pPr>
              <w:pStyle w:val="paragraph"/>
              <w:numPr>
                <w:ilvl w:val="0"/>
                <w:numId w:val="22"/>
              </w:numPr>
              <w:spacing w:before="0" w:beforeAutospacing="0" w:after="120" w:afterAutospacing="0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M</w:t>
            </w:r>
            <w:r w:rsidR="00A51F7E">
              <w:rPr>
                <w:rFonts w:ascii="Palatino Linotype" w:hAnsi="Palatino Linotype"/>
                <w:sz w:val="22"/>
                <w:szCs w:val="22"/>
              </w:rPr>
              <w:t>idas</w:t>
            </w:r>
            <w:r>
              <w:rPr>
                <w:rFonts w:ascii="Palatino Linotype" w:hAnsi="Palatino Linotype"/>
                <w:sz w:val="22"/>
                <w:szCs w:val="22"/>
              </w:rPr>
              <w:t xml:space="preserve"> are required to have a “kick off” meeting </w:t>
            </w:r>
            <w:r w:rsidR="00EB35BC">
              <w:rPr>
                <w:rFonts w:ascii="Palatino Linotype" w:hAnsi="Palatino Linotype"/>
                <w:sz w:val="22"/>
                <w:szCs w:val="22"/>
              </w:rPr>
              <w:t>prior to starting the build.</w:t>
            </w:r>
          </w:p>
          <w:p w14:paraId="67F84015" w14:textId="59D12AA2" w:rsidR="002A23C3" w:rsidRPr="002D27D4" w:rsidRDefault="002A23C3" w:rsidP="002D27D4">
            <w:pPr>
              <w:pStyle w:val="paragraph"/>
              <w:numPr>
                <w:ilvl w:val="0"/>
                <w:numId w:val="22"/>
              </w:numPr>
              <w:spacing w:before="0" w:beforeAutospacing="0" w:after="120" w:afterAutospacing="0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 xml:space="preserve">DFE commissioned drilling </w:t>
            </w:r>
            <w:r w:rsidR="002B6A05">
              <w:rPr>
                <w:rFonts w:ascii="Palatino Linotype" w:hAnsi="Palatino Linotype"/>
                <w:sz w:val="22"/>
                <w:szCs w:val="22"/>
              </w:rPr>
              <w:t>and a more in</w:t>
            </w:r>
            <w:r w:rsidR="00C22719">
              <w:rPr>
                <w:rFonts w:ascii="Palatino Linotype" w:hAnsi="Palatino Linotype"/>
                <w:sz w:val="22"/>
                <w:szCs w:val="22"/>
              </w:rPr>
              <w:t>-</w:t>
            </w:r>
            <w:r w:rsidR="002B6A05">
              <w:rPr>
                <w:rFonts w:ascii="Palatino Linotype" w:hAnsi="Palatino Linotype"/>
                <w:sz w:val="22"/>
                <w:szCs w:val="22"/>
              </w:rPr>
              <w:t xml:space="preserve">depth survey of the Broome some years back, they are satisfied that </w:t>
            </w:r>
            <w:r w:rsidR="00740783">
              <w:rPr>
                <w:rFonts w:ascii="Palatino Linotype" w:hAnsi="Palatino Linotype"/>
                <w:sz w:val="22"/>
                <w:szCs w:val="22"/>
              </w:rPr>
              <w:t xml:space="preserve">there are no concerns about </w:t>
            </w:r>
            <w:r w:rsidR="00657F96">
              <w:rPr>
                <w:rFonts w:ascii="Palatino Linotype" w:hAnsi="Palatino Linotype"/>
                <w:sz w:val="22"/>
                <w:szCs w:val="22"/>
              </w:rPr>
              <w:t>a</w:t>
            </w:r>
            <w:r w:rsidR="00740783">
              <w:rPr>
                <w:rFonts w:ascii="Palatino Linotype" w:hAnsi="Palatino Linotype"/>
                <w:sz w:val="22"/>
                <w:szCs w:val="22"/>
              </w:rPr>
              <w:t xml:space="preserve"> mine entrance.</w:t>
            </w:r>
          </w:p>
        </w:tc>
      </w:tr>
      <w:tr w:rsidR="00EA53C2" w:rsidRPr="00A44676" w14:paraId="6E6D58E8" w14:textId="77777777" w:rsidTr="12B6223B">
        <w:tc>
          <w:tcPr>
            <w:tcW w:w="4106" w:type="dxa"/>
            <w:shd w:val="clear" w:color="auto" w:fill="F2F2F2" w:themeFill="background1" w:themeFillShade="F2"/>
          </w:tcPr>
          <w:p w14:paraId="108FBAE9" w14:textId="6B1DA8B8" w:rsidR="00EA53C2" w:rsidRDefault="0053728A" w:rsidP="118B1E9F">
            <w:pPr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>
              <w:rPr>
                <w:rFonts w:ascii="Palatino Linotype" w:hAnsi="Palatino Linotype"/>
                <w:b/>
                <w:bCs/>
                <w:sz w:val="24"/>
                <w:szCs w:val="24"/>
              </w:rPr>
              <w:t>12. Comments from LW</w:t>
            </w:r>
          </w:p>
        </w:tc>
        <w:tc>
          <w:tcPr>
            <w:tcW w:w="11389" w:type="dxa"/>
          </w:tcPr>
          <w:p w14:paraId="750225B4" w14:textId="362ACAB7" w:rsidR="00EA53C2" w:rsidRDefault="0053728A" w:rsidP="00657F96">
            <w:pPr>
              <w:pStyle w:val="paragraph"/>
              <w:numPr>
                <w:ilvl w:val="0"/>
                <w:numId w:val="23"/>
              </w:numPr>
              <w:spacing w:before="0" w:beforeAutospacing="0" w:after="120" w:afterAutospacing="0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Governing Body are eager for this project to go ahead</w:t>
            </w:r>
            <w:r w:rsidR="00BB515B">
              <w:rPr>
                <w:rFonts w:ascii="Palatino Linotype" w:hAnsi="Palatino Linotype"/>
                <w:sz w:val="22"/>
                <w:szCs w:val="22"/>
              </w:rPr>
              <w:t xml:space="preserve"> and are happy to liaise between residents and the school if necessary.</w:t>
            </w:r>
          </w:p>
        </w:tc>
      </w:tr>
      <w:tr w:rsidR="002237C9" w:rsidRPr="00A44676" w14:paraId="6519B528" w14:textId="77777777" w:rsidTr="12B6223B">
        <w:tc>
          <w:tcPr>
            <w:tcW w:w="4106" w:type="dxa"/>
            <w:shd w:val="clear" w:color="auto" w:fill="F2F2F2" w:themeFill="background1" w:themeFillShade="F2"/>
          </w:tcPr>
          <w:p w14:paraId="37639746" w14:textId="54E0B943" w:rsidR="002237C9" w:rsidRPr="00A44676" w:rsidRDefault="00657F96" w:rsidP="118B1E9F">
            <w:pPr>
              <w:rPr>
                <w:rFonts w:ascii="Palatino Linotype" w:eastAsia="Palatino Linotype" w:hAnsi="Palatino Linotype" w:cs="Palatino Linotype"/>
                <w:b/>
                <w:bCs/>
                <w:sz w:val="24"/>
                <w:szCs w:val="24"/>
              </w:rPr>
            </w:pPr>
            <w:r>
              <w:rPr>
                <w:rFonts w:ascii="Palatino Linotype" w:hAnsi="Palatino Linotype"/>
                <w:b/>
                <w:bCs/>
                <w:sz w:val="24"/>
                <w:szCs w:val="24"/>
              </w:rPr>
              <w:t>1</w:t>
            </w:r>
            <w:r w:rsidR="0053728A">
              <w:rPr>
                <w:rFonts w:ascii="Palatino Linotype" w:hAnsi="Palatino Linotype"/>
                <w:b/>
                <w:bCs/>
                <w:sz w:val="24"/>
                <w:szCs w:val="24"/>
              </w:rPr>
              <w:t>3</w:t>
            </w:r>
            <w:r>
              <w:rPr>
                <w:rFonts w:ascii="Palatino Linotype" w:hAnsi="Palatino Linotype"/>
                <w:b/>
                <w:bCs/>
                <w:sz w:val="24"/>
                <w:szCs w:val="24"/>
              </w:rPr>
              <w:t>. Assurances from CK</w:t>
            </w:r>
            <w:r w:rsidR="118B1E9F" w:rsidRPr="118B1E9F">
              <w:rPr>
                <w:rFonts w:ascii="Palatino Linotype" w:hAnsi="Palatino Linotype"/>
                <w:b/>
                <w:bCs/>
                <w:sz w:val="24"/>
                <w:szCs w:val="24"/>
              </w:rPr>
              <w:t xml:space="preserve">               </w:t>
            </w:r>
          </w:p>
        </w:tc>
        <w:tc>
          <w:tcPr>
            <w:tcW w:w="11389" w:type="dxa"/>
          </w:tcPr>
          <w:p w14:paraId="02AF37E4" w14:textId="1FB9F4CC" w:rsidR="006C73D1" w:rsidRPr="00657F96" w:rsidRDefault="00657F96" w:rsidP="00657F96">
            <w:pPr>
              <w:pStyle w:val="paragraph"/>
              <w:numPr>
                <w:ilvl w:val="0"/>
                <w:numId w:val="23"/>
              </w:numPr>
              <w:spacing w:before="0" w:beforeAutospacing="0" w:after="120" w:afterAutospacing="0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School website will contain an additional tab for the building works and all information the school hold will be available here for all residents to see.</w:t>
            </w:r>
          </w:p>
        </w:tc>
      </w:tr>
      <w:tr w:rsidR="00BB515B" w:rsidRPr="00A44676" w14:paraId="2B2EFAEF" w14:textId="77777777" w:rsidTr="12B6223B">
        <w:tc>
          <w:tcPr>
            <w:tcW w:w="4106" w:type="dxa"/>
            <w:shd w:val="clear" w:color="auto" w:fill="F2F2F2" w:themeFill="background1" w:themeFillShade="F2"/>
          </w:tcPr>
          <w:p w14:paraId="6DC91F59" w14:textId="411C86B3" w:rsidR="00BB515B" w:rsidRDefault="00BB515B" w:rsidP="118B1E9F">
            <w:pPr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>
              <w:rPr>
                <w:rFonts w:ascii="Palatino Linotype" w:hAnsi="Palatino Linotype"/>
                <w:b/>
                <w:bCs/>
                <w:sz w:val="24"/>
                <w:szCs w:val="24"/>
              </w:rPr>
              <w:t>14. Contact points</w:t>
            </w:r>
          </w:p>
        </w:tc>
        <w:tc>
          <w:tcPr>
            <w:tcW w:w="11389" w:type="dxa"/>
          </w:tcPr>
          <w:p w14:paraId="730FF7D8" w14:textId="7B5818D5" w:rsidR="00BB515B" w:rsidRDefault="00BB515B" w:rsidP="00657F96">
            <w:pPr>
              <w:pStyle w:val="paragraph"/>
              <w:numPr>
                <w:ilvl w:val="0"/>
                <w:numId w:val="23"/>
              </w:numPr>
              <w:spacing w:before="0" w:beforeAutospacing="0" w:after="120" w:afterAutospacing="0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 xml:space="preserve">Tony Hand – </w:t>
            </w:r>
            <w:hyperlink r:id="rId12" w:history="1">
              <w:r w:rsidRPr="00A31D49">
                <w:rPr>
                  <w:rStyle w:val="Hyperlink"/>
                  <w:rFonts w:ascii="Palatino Linotype" w:hAnsi="Palatino Linotype"/>
                  <w:sz w:val="22"/>
                  <w:szCs w:val="22"/>
                </w:rPr>
                <w:t>DELT@fierte.org</w:t>
              </w:r>
            </w:hyperlink>
          </w:p>
          <w:p w14:paraId="64781FCB" w14:textId="31F9D176" w:rsidR="00BB515B" w:rsidRDefault="00BB515B" w:rsidP="00657F96">
            <w:pPr>
              <w:pStyle w:val="paragraph"/>
              <w:numPr>
                <w:ilvl w:val="0"/>
                <w:numId w:val="23"/>
              </w:numPr>
              <w:spacing w:before="0" w:beforeAutospacing="0" w:after="120" w:afterAutospacing="0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 xml:space="preserve">Jayne Harrison – </w:t>
            </w:r>
            <w:hyperlink r:id="rId13" w:history="1">
              <w:r w:rsidRPr="00A31D49">
                <w:rPr>
                  <w:rStyle w:val="Hyperlink"/>
                  <w:rFonts w:ascii="Palatino Linotype" w:hAnsi="Palatino Linotype"/>
                  <w:sz w:val="22"/>
                  <w:szCs w:val="22"/>
                </w:rPr>
                <w:t>CFO@fierte.org</w:t>
              </w:r>
            </w:hyperlink>
          </w:p>
          <w:p w14:paraId="5F645945" w14:textId="2B78C945" w:rsidR="00BB515B" w:rsidRDefault="00BB515B" w:rsidP="00657F96">
            <w:pPr>
              <w:pStyle w:val="paragraph"/>
              <w:numPr>
                <w:ilvl w:val="0"/>
                <w:numId w:val="23"/>
              </w:numPr>
              <w:spacing w:before="0" w:beforeAutospacing="0" w:after="120" w:afterAutospacing="0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 xml:space="preserve">Claire Keay – </w:t>
            </w:r>
            <w:hyperlink r:id="rId14" w:history="1">
              <w:r w:rsidRPr="00A31D49">
                <w:rPr>
                  <w:rStyle w:val="Hyperlink"/>
                  <w:rFonts w:ascii="Palatino Linotype" w:hAnsi="Palatino Linotype"/>
                  <w:sz w:val="22"/>
                  <w:szCs w:val="22"/>
                </w:rPr>
                <w:t>headteacher@dosthill.org</w:t>
              </w:r>
            </w:hyperlink>
          </w:p>
          <w:p w14:paraId="1825D029" w14:textId="6862982D" w:rsidR="00BB515B" w:rsidRDefault="00C1703F" w:rsidP="00657F96">
            <w:pPr>
              <w:pStyle w:val="paragraph"/>
              <w:numPr>
                <w:ilvl w:val="0"/>
                <w:numId w:val="23"/>
              </w:numPr>
              <w:spacing w:before="0" w:beforeAutospacing="0" w:after="120" w:afterAutospacing="0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 xml:space="preserve">Sue Marriott – </w:t>
            </w:r>
            <w:hyperlink r:id="rId15" w:history="1">
              <w:r w:rsidR="00885D45" w:rsidRPr="00A31D49">
                <w:rPr>
                  <w:rStyle w:val="Hyperlink"/>
                  <w:rFonts w:ascii="Palatino Linotype" w:hAnsi="Palatino Linotype"/>
                  <w:sz w:val="22"/>
                  <w:szCs w:val="22"/>
                </w:rPr>
                <w:t>s.marriott@fierte.org</w:t>
              </w:r>
            </w:hyperlink>
          </w:p>
          <w:p w14:paraId="57C49257" w14:textId="3100D53B" w:rsidR="00210C58" w:rsidRPr="00713A00" w:rsidRDefault="00885D45" w:rsidP="00713A00">
            <w:pPr>
              <w:pStyle w:val="paragraph"/>
              <w:numPr>
                <w:ilvl w:val="0"/>
                <w:numId w:val="23"/>
              </w:numPr>
              <w:spacing w:before="0" w:beforeAutospacing="0" w:after="120" w:afterAutospacing="0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 xml:space="preserve">Linda Webster </w:t>
            </w:r>
            <w:r w:rsidR="00210C58">
              <w:rPr>
                <w:rFonts w:ascii="Palatino Linotype" w:hAnsi="Palatino Linotype"/>
                <w:sz w:val="22"/>
                <w:szCs w:val="22"/>
              </w:rPr>
              <w:t>–</w:t>
            </w:r>
            <w:r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  <w:hyperlink r:id="rId16" w:history="1">
              <w:r w:rsidR="00713A00" w:rsidRPr="00A31D49">
                <w:rPr>
                  <w:rStyle w:val="Hyperlink"/>
                  <w:rFonts w:ascii="Palatino Linotype" w:hAnsi="Palatino Linotype"/>
                  <w:sz w:val="22"/>
                  <w:szCs w:val="22"/>
                </w:rPr>
                <w:t>LWebster@dosthill.org</w:t>
              </w:r>
            </w:hyperlink>
          </w:p>
        </w:tc>
      </w:tr>
      <w:tr w:rsidR="00713A00" w:rsidRPr="00A44676" w14:paraId="0EBD9078" w14:textId="77777777" w:rsidTr="12B6223B">
        <w:tc>
          <w:tcPr>
            <w:tcW w:w="4106" w:type="dxa"/>
            <w:shd w:val="clear" w:color="auto" w:fill="F2F2F2" w:themeFill="background1" w:themeFillShade="F2"/>
          </w:tcPr>
          <w:p w14:paraId="4BE34E05" w14:textId="64DAD1F2" w:rsidR="00713A00" w:rsidRDefault="00DE6F63" w:rsidP="118B1E9F">
            <w:pPr>
              <w:rPr>
                <w:rFonts w:ascii="Palatino Linotype" w:hAnsi="Palatino Linotype"/>
                <w:b/>
                <w:bCs/>
                <w:sz w:val="24"/>
                <w:szCs w:val="24"/>
              </w:rPr>
            </w:pPr>
            <w:r>
              <w:rPr>
                <w:rFonts w:ascii="Palatino Linotype" w:hAnsi="Palatino Linotype"/>
                <w:b/>
                <w:bCs/>
                <w:sz w:val="24"/>
                <w:szCs w:val="24"/>
              </w:rPr>
              <w:t>15. Date of next meeting</w:t>
            </w:r>
          </w:p>
        </w:tc>
        <w:tc>
          <w:tcPr>
            <w:tcW w:w="11389" w:type="dxa"/>
          </w:tcPr>
          <w:p w14:paraId="6A3502E9" w14:textId="38966F38" w:rsidR="00713A00" w:rsidRDefault="008170AC" w:rsidP="00657F96">
            <w:pPr>
              <w:pStyle w:val="paragraph"/>
              <w:numPr>
                <w:ilvl w:val="0"/>
                <w:numId w:val="23"/>
              </w:numPr>
              <w:spacing w:before="0" w:beforeAutospacing="0" w:after="120" w:afterAutospacing="0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CK to send out invites for end of September 2020.</w:t>
            </w:r>
          </w:p>
        </w:tc>
      </w:tr>
    </w:tbl>
    <w:p w14:paraId="199DF079" w14:textId="77777777" w:rsidR="000B5CCC" w:rsidRPr="00045113" w:rsidRDefault="000B5CCC" w:rsidP="1B1F04E8">
      <w:pPr>
        <w:rPr>
          <w:rFonts w:ascii="Palatino Linotype" w:hAnsi="Palatino Linotype"/>
          <w:b/>
          <w:bCs/>
          <w:sz w:val="24"/>
          <w:szCs w:val="24"/>
        </w:rPr>
      </w:pPr>
    </w:p>
    <w:p w14:paraId="7EE38A1A" w14:textId="77777777" w:rsidR="00045113" w:rsidRPr="00045113" w:rsidRDefault="00045113">
      <w:pPr>
        <w:rPr>
          <w:rFonts w:ascii="Palatino Linotype" w:hAnsi="Palatino Linotype"/>
          <w:b/>
          <w:bCs/>
          <w:sz w:val="24"/>
          <w:szCs w:val="24"/>
        </w:rPr>
      </w:pPr>
    </w:p>
    <w:sectPr w:rsidR="00045113" w:rsidRPr="00045113" w:rsidSect="000522F3">
      <w:pgSz w:w="16838" w:h="11906" w:orient="landscape"/>
      <w:pgMar w:top="31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F00A31" w14:textId="77777777" w:rsidR="00EA4897" w:rsidRDefault="00EA4897" w:rsidP="00D70D9D">
      <w:pPr>
        <w:spacing w:after="0" w:line="240" w:lineRule="auto"/>
      </w:pPr>
      <w:r>
        <w:separator/>
      </w:r>
    </w:p>
  </w:endnote>
  <w:endnote w:type="continuationSeparator" w:id="0">
    <w:p w14:paraId="3DC830A2" w14:textId="77777777" w:rsidR="00EA4897" w:rsidRDefault="00EA4897" w:rsidP="00D70D9D">
      <w:pPr>
        <w:spacing w:after="0" w:line="240" w:lineRule="auto"/>
      </w:pPr>
      <w:r>
        <w:continuationSeparator/>
      </w:r>
    </w:p>
  </w:endnote>
  <w:endnote w:type="continuationNotice" w:id="1">
    <w:p w14:paraId="14F0EB48" w14:textId="77777777" w:rsidR="00EA4897" w:rsidRDefault="00EA489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0BC4A4" w14:textId="77777777" w:rsidR="00EA4897" w:rsidRDefault="00EA4897" w:rsidP="00D70D9D">
      <w:pPr>
        <w:spacing w:after="0" w:line="240" w:lineRule="auto"/>
      </w:pPr>
      <w:r>
        <w:separator/>
      </w:r>
    </w:p>
  </w:footnote>
  <w:footnote w:type="continuationSeparator" w:id="0">
    <w:p w14:paraId="50F4CFAC" w14:textId="77777777" w:rsidR="00EA4897" w:rsidRDefault="00EA4897" w:rsidP="00D70D9D">
      <w:pPr>
        <w:spacing w:after="0" w:line="240" w:lineRule="auto"/>
      </w:pPr>
      <w:r>
        <w:continuationSeparator/>
      </w:r>
    </w:p>
  </w:footnote>
  <w:footnote w:type="continuationNotice" w:id="1">
    <w:p w14:paraId="73215ADB" w14:textId="77777777" w:rsidR="00EA4897" w:rsidRDefault="00EA489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56931"/>
    <w:multiLevelType w:val="hybridMultilevel"/>
    <w:tmpl w:val="C7743964"/>
    <w:lvl w:ilvl="0" w:tplc="AB487242">
      <w:start w:val="8"/>
      <w:numFmt w:val="bullet"/>
      <w:lvlText w:val="-"/>
      <w:lvlJc w:val="left"/>
      <w:pPr>
        <w:ind w:left="720" w:hanging="360"/>
      </w:pPr>
      <w:rPr>
        <w:rFonts w:ascii="Palatino Linotype" w:eastAsia="Palatino Linotype" w:hAnsi="Palatino Linotype" w:cs="Palatino Linotype" w:hint="default"/>
        <w:b w:val="0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B2FFB"/>
    <w:multiLevelType w:val="hybridMultilevel"/>
    <w:tmpl w:val="E486A3EA"/>
    <w:lvl w:ilvl="0" w:tplc="B3B6C4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2A5F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841A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4449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863E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423E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CACA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B2E7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F072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761352"/>
    <w:multiLevelType w:val="hybridMultilevel"/>
    <w:tmpl w:val="E08027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45A43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6646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8A90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3A41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EA85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004B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ACE8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E290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6A20F6"/>
    <w:multiLevelType w:val="hybridMultilevel"/>
    <w:tmpl w:val="4C303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381BF6"/>
    <w:multiLevelType w:val="hybridMultilevel"/>
    <w:tmpl w:val="E41CA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DE29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54FB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C2C4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CA89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232C7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069D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C845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DE4B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A1116A"/>
    <w:multiLevelType w:val="hybridMultilevel"/>
    <w:tmpl w:val="91FE1F62"/>
    <w:lvl w:ilvl="0" w:tplc="3F224A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121D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C6E0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64AF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6623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2287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EA8E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60E0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8E7E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664D4"/>
    <w:multiLevelType w:val="hybridMultilevel"/>
    <w:tmpl w:val="AC82A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74310C"/>
    <w:multiLevelType w:val="hybridMultilevel"/>
    <w:tmpl w:val="A6DCB3AC"/>
    <w:lvl w:ilvl="0" w:tplc="4558A6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565C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64E1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8CF2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FA0E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04B6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34DB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E038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14E5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097F07"/>
    <w:multiLevelType w:val="hybridMultilevel"/>
    <w:tmpl w:val="0E52E3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032FA4"/>
    <w:multiLevelType w:val="hybridMultilevel"/>
    <w:tmpl w:val="A2F05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7516B6"/>
    <w:multiLevelType w:val="hybridMultilevel"/>
    <w:tmpl w:val="EDCAE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8655FD"/>
    <w:multiLevelType w:val="hybridMultilevel"/>
    <w:tmpl w:val="2BB4F0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E91541"/>
    <w:multiLevelType w:val="hybridMultilevel"/>
    <w:tmpl w:val="369422C8"/>
    <w:lvl w:ilvl="0" w:tplc="B91029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6CCFB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4AA1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F857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1A45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E1C7A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C84E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F2E8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0008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D67309"/>
    <w:multiLevelType w:val="hybridMultilevel"/>
    <w:tmpl w:val="DD44364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4642209F"/>
    <w:multiLevelType w:val="hybridMultilevel"/>
    <w:tmpl w:val="92962F7E"/>
    <w:lvl w:ilvl="0" w:tplc="615EB0A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BD7EB9"/>
    <w:multiLevelType w:val="hybridMultilevel"/>
    <w:tmpl w:val="A3AA3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6C3116"/>
    <w:multiLevelType w:val="hybridMultilevel"/>
    <w:tmpl w:val="A9D873B8"/>
    <w:lvl w:ilvl="0" w:tplc="08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7" w15:restartNumberingAfterBreak="0">
    <w:nsid w:val="4C1C2342"/>
    <w:multiLevelType w:val="hybridMultilevel"/>
    <w:tmpl w:val="6700C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7848D2"/>
    <w:multiLevelType w:val="hybridMultilevel"/>
    <w:tmpl w:val="B8366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4E7157"/>
    <w:multiLevelType w:val="hybridMultilevel"/>
    <w:tmpl w:val="C7769D36"/>
    <w:lvl w:ilvl="0" w:tplc="9996A6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5A43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6646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8A90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3A41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EA85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004B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ACE8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E290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D42A61"/>
    <w:multiLevelType w:val="hybridMultilevel"/>
    <w:tmpl w:val="D7988AA0"/>
    <w:lvl w:ilvl="0" w:tplc="8CA65CC8">
      <w:start w:val="1"/>
      <w:numFmt w:val="lowerRoman"/>
      <w:lvlText w:val="%1)"/>
      <w:lvlJc w:val="right"/>
      <w:pPr>
        <w:ind w:left="720" w:hanging="360"/>
      </w:pPr>
    </w:lvl>
    <w:lvl w:ilvl="1" w:tplc="F8DE29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54FB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C2C4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CA89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232C7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069D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C845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DE4B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C62184"/>
    <w:multiLevelType w:val="hybridMultilevel"/>
    <w:tmpl w:val="D7988AA0"/>
    <w:lvl w:ilvl="0" w:tplc="8CA65CC8">
      <w:start w:val="1"/>
      <w:numFmt w:val="lowerRoman"/>
      <w:lvlText w:val="%1)"/>
      <w:lvlJc w:val="right"/>
      <w:pPr>
        <w:ind w:left="720" w:hanging="360"/>
      </w:pPr>
    </w:lvl>
    <w:lvl w:ilvl="1" w:tplc="F8DE29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54FB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C2C4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CA89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232C7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069D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C845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DE4B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6E62C7"/>
    <w:multiLevelType w:val="hybridMultilevel"/>
    <w:tmpl w:val="81784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7"/>
  </w:num>
  <w:num w:numId="4">
    <w:abstractNumId w:val="5"/>
  </w:num>
  <w:num w:numId="5">
    <w:abstractNumId w:val="21"/>
  </w:num>
  <w:num w:numId="6">
    <w:abstractNumId w:val="19"/>
  </w:num>
  <w:num w:numId="7">
    <w:abstractNumId w:val="14"/>
  </w:num>
  <w:num w:numId="8">
    <w:abstractNumId w:val="20"/>
  </w:num>
  <w:num w:numId="9">
    <w:abstractNumId w:val="22"/>
  </w:num>
  <w:num w:numId="10">
    <w:abstractNumId w:val="8"/>
  </w:num>
  <w:num w:numId="11">
    <w:abstractNumId w:val="4"/>
  </w:num>
  <w:num w:numId="12">
    <w:abstractNumId w:val="15"/>
  </w:num>
  <w:num w:numId="13">
    <w:abstractNumId w:val="0"/>
  </w:num>
  <w:num w:numId="14">
    <w:abstractNumId w:val="2"/>
  </w:num>
  <w:num w:numId="15">
    <w:abstractNumId w:val="13"/>
  </w:num>
  <w:num w:numId="16">
    <w:abstractNumId w:val="10"/>
  </w:num>
  <w:num w:numId="17">
    <w:abstractNumId w:val="6"/>
  </w:num>
  <w:num w:numId="18">
    <w:abstractNumId w:val="3"/>
  </w:num>
  <w:num w:numId="19">
    <w:abstractNumId w:val="18"/>
  </w:num>
  <w:num w:numId="20">
    <w:abstractNumId w:val="9"/>
  </w:num>
  <w:num w:numId="21">
    <w:abstractNumId w:val="16"/>
  </w:num>
  <w:num w:numId="22">
    <w:abstractNumId w:val="17"/>
  </w:num>
  <w:num w:numId="23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3BC"/>
    <w:rsid w:val="00004161"/>
    <w:rsid w:val="00005A5C"/>
    <w:rsid w:val="00007547"/>
    <w:rsid w:val="000125EF"/>
    <w:rsid w:val="00014D3E"/>
    <w:rsid w:val="000212A0"/>
    <w:rsid w:val="00034797"/>
    <w:rsid w:val="0004450C"/>
    <w:rsid w:val="00044CA6"/>
    <w:rsid w:val="00045113"/>
    <w:rsid w:val="000467BA"/>
    <w:rsid w:val="000522F3"/>
    <w:rsid w:val="00055171"/>
    <w:rsid w:val="0005594B"/>
    <w:rsid w:val="0006062E"/>
    <w:rsid w:val="000643EB"/>
    <w:rsid w:val="00072FD4"/>
    <w:rsid w:val="000767A6"/>
    <w:rsid w:val="000936A3"/>
    <w:rsid w:val="000A0AC7"/>
    <w:rsid w:val="000B0EBE"/>
    <w:rsid w:val="000B5CCC"/>
    <w:rsid w:val="000B63C8"/>
    <w:rsid w:val="000C2F54"/>
    <w:rsid w:val="000C5797"/>
    <w:rsid w:val="000C7A56"/>
    <w:rsid w:val="000D0467"/>
    <w:rsid w:val="000D6D51"/>
    <w:rsid w:val="000E6B2A"/>
    <w:rsid w:val="000F319B"/>
    <w:rsid w:val="000F3ACC"/>
    <w:rsid w:val="0010074C"/>
    <w:rsid w:val="00102354"/>
    <w:rsid w:val="00112AD7"/>
    <w:rsid w:val="00120C27"/>
    <w:rsid w:val="00125AE7"/>
    <w:rsid w:val="00130538"/>
    <w:rsid w:val="00132122"/>
    <w:rsid w:val="00135C89"/>
    <w:rsid w:val="0015258B"/>
    <w:rsid w:val="00165A9C"/>
    <w:rsid w:val="00165DAC"/>
    <w:rsid w:val="00166B24"/>
    <w:rsid w:val="00170DBB"/>
    <w:rsid w:val="00175F15"/>
    <w:rsid w:val="00176663"/>
    <w:rsid w:val="0017724A"/>
    <w:rsid w:val="00180DD7"/>
    <w:rsid w:val="00181F4D"/>
    <w:rsid w:val="00190F43"/>
    <w:rsid w:val="001941D6"/>
    <w:rsid w:val="001A194F"/>
    <w:rsid w:val="001A3D50"/>
    <w:rsid w:val="001A5F04"/>
    <w:rsid w:val="001B1A21"/>
    <w:rsid w:val="001B238E"/>
    <w:rsid w:val="001B5188"/>
    <w:rsid w:val="001B57F4"/>
    <w:rsid w:val="001B7C7A"/>
    <w:rsid w:val="001D4F8D"/>
    <w:rsid w:val="001E2E20"/>
    <w:rsid w:val="00206588"/>
    <w:rsid w:val="00210C58"/>
    <w:rsid w:val="0021272E"/>
    <w:rsid w:val="002237C9"/>
    <w:rsid w:val="0022623C"/>
    <w:rsid w:val="0023193E"/>
    <w:rsid w:val="00243896"/>
    <w:rsid w:val="00252F39"/>
    <w:rsid w:val="002579A5"/>
    <w:rsid w:val="00261548"/>
    <w:rsid w:val="0026282F"/>
    <w:rsid w:val="002829B7"/>
    <w:rsid w:val="00282C42"/>
    <w:rsid w:val="00291A2E"/>
    <w:rsid w:val="00293F15"/>
    <w:rsid w:val="00294F88"/>
    <w:rsid w:val="00296C99"/>
    <w:rsid w:val="00296DD6"/>
    <w:rsid w:val="002A23C3"/>
    <w:rsid w:val="002A5758"/>
    <w:rsid w:val="002B1543"/>
    <w:rsid w:val="002B2841"/>
    <w:rsid w:val="002B2A51"/>
    <w:rsid w:val="002B3510"/>
    <w:rsid w:val="002B4B0D"/>
    <w:rsid w:val="002B505E"/>
    <w:rsid w:val="002B6A05"/>
    <w:rsid w:val="002C01B7"/>
    <w:rsid w:val="002C1962"/>
    <w:rsid w:val="002C2F90"/>
    <w:rsid w:val="002C65EB"/>
    <w:rsid w:val="002C6B22"/>
    <w:rsid w:val="002C7A60"/>
    <w:rsid w:val="002D09FE"/>
    <w:rsid w:val="002D27D4"/>
    <w:rsid w:val="002D372E"/>
    <w:rsid w:val="002D7695"/>
    <w:rsid w:val="002E09A8"/>
    <w:rsid w:val="002E3423"/>
    <w:rsid w:val="002E576E"/>
    <w:rsid w:val="00300D76"/>
    <w:rsid w:val="00301A2C"/>
    <w:rsid w:val="00311B8C"/>
    <w:rsid w:val="00313321"/>
    <w:rsid w:val="00314CC6"/>
    <w:rsid w:val="003220B0"/>
    <w:rsid w:val="003227F0"/>
    <w:rsid w:val="003236B0"/>
    <w:rsid w:val="00325B44"/>
    <w:rsid w:val="0032640B"/>
    <w:rsid w:val="0033253D"/>
    <w:rsid w:val="003357EC"/>
    <w:rsid w:val="00335B78"/>
    <w:rsid w:val="00344CF2"/>
    <w:rsid w:val="003461CA"/>
    <w:rsid w:val="00352E57"/>
    <w:rsid w:val="00356186"/>
    <w:rsid w:val="003705B2"/>
    <w:rsid w:val="003760AF"/>
    <w:rsid w:val="00376E10"/>
    <w:rsid w:val="003855E1"/>
    <w:rsid w:val="003865BA"/>
    <w:rsid w:val="00390652"/>
    <w:rsid w:val="003910DF"/>
    <w:rsid w:val="003A1BEB"/>
    <w:rsid w:val="003A3AEA"/>
    <w:rsid w:val="003A3C31"/>
    <w:rsid w:val="003BFA84"/>
    <w:rsid w:val="003C022E"/>
    <w:rsid w:val="003C75B1"/>
    <w:rsid w:val="003D2FE3"/>
    <w:rsid w:val="003D7CAE"/>
    <w:rsid w:val="003E6146"/>
    <w:rsid w:val="003E6ECF"/>
    <w:rsid w:val="00406C48"/>
    <w:rsid w:val="00412B44"/>
    <w:rsid w:val="0041522D"/>
    <w:rsid w:val="00424D19"/>
    <w:rsid w:val="004321F7"/>
    <w:rsid w:val="004366A4"/>
    <w:rsid w:val="00443ED5"/>
    <w:rsid w:val="00444FA9"/>
    <w:rsid w:val="00453CA7"/>
    <w:rsid w:val="00470390"/>
    <w:rsid w:val="00475BCC"/>
    <w:rsid w:val="004770D7"/>
    <w:rsid w:val="00487A0D"/>
    <w:rsid w:val="0049202C"/>
    <w:rsid w:val="004B1104"/>
    <w:rsid w:val="004B1B41"/>
    <w:rsid w:val="004B5DA8"/>
    <w:rsid w:val="004C5AC6"/>
    <w:rsid w:val="004C5F95"/>
    <w:rsid w:val="004D103D"/>
    <w:rsid w:val="004D2BD6"/>
    <w:rsid w:val="004D30C9"/>
    <w:rsid w:val="004E08D7"/>
    <w:rsid w:val="004E28B4"/>
    <w:rsid w:val="004E3CC9"/>
    <w:rsid w:val="004F5B2A"/>
    <w:rsid w:val="004F5BC3"/>
    <w:rsid w:val="00502978"/>
    <w:rsid w:val="00502E43"/>
    <w:rsid w:val="00511B70"/>
    <w:rsid w:val="00516545"/>
    <w:rsid w:val="005240B7"/>
    <w:rsid w:val="0053451E"/>
    <w:rsid w:val="00535080"/>
    <w:rsid w:val="0053728A"/>
    <w:rsid w:val="00541A97"/>
    <w:rsid w:val="00543F5F"/>
    <w:rsid w:val="005454E9"/>
    <w:rsid w:val="00546AFB"/>
    <w:rsid w:val="005501F5"/>
    <w:rsid w:val="00555B07"/>
    <w:rsid w:val="00560567"/>
    <w:rsid w:val="005644E7"/>
    <w:rsid w:val="00570B1C"/>
    <w:rsid w:val="0057147D"/>
    <w:rsid w:val="00572BE5"/>
    <w:rsid w:val="00575FBA"/>
    <w:rsid w:val="005873FE"/>
    <w:rsid w:val="0059036F"/>
    <w:rsid w:val="005912C4"/>
    <w:rsid w:val="00591EBA"/>
    <w:rsid w:val="0059600D"/>
    <w:rsid w:val="005A297F"/>
    <w:rsid w:val="005C3461"/>
    <w:rsid w:val="005D16E8"/>
    <w:rsid w:val="005D4709"/>
    <w:rsid w:val="005D7D57"/>
    <w:rsid w:val="005E271E"/>
    <w:rsid w:val="005E5FA5"/>
    <w:rsid w:val="005F0E38"/>
    <w:rsid w:val="005F1788"/>
    <w:rsid w:val="00610334"/>
    <w:rsid w:val="006211D1"/>
    <w:rsid w:val="0062743B"/>
    <w:rsid w:val="006335B0"/>
    <w:rsid w:val="00635B46"/>
    <w:rsid w:val="00642B46"/>
    <w:rsid w:val="00644798"/>
    <w:rsid w:val="0065584F"/>
    <w:rsid w:val="00657F96"/>
    <w:rsid w:val="00672CDD"/>
    <w:rsid w:val="00675AA5"/>
    <w:rsid w:val="00677E6F"/>
    <w:rsid w:val="00680B35"/>
    <w:rsid w:val="00690986"/>
    <w:rsid w:val="006934E9"/>
    <w:rsid w:val="006B7C63"/>
    <w:rsid w:val="006C1567"/>
    <w:rsid w:val="006C73D1"/>
    <w:rsid w:val="006D08FC"/>
    <w:rsid w:val="006D1168"/>
    <w:rsid w:val="006D467E"/>
    <w:rsid w:val="006F3AC1"/>
    <w:rsid w:val="00713A00"/>
    <w:rsid w:val="00734A46"/>
    <w:rsid w:val="00740783"/>
    <w:rsid w:val="007443C1"/>
    <w:rsid w:val="0075326A"/>
    <w:rsid w:val="007544A0"/>
    <w:rsid w:val="00754720"/>
    <w:rsid w:val="00760E83"/>
    <w:rsid w:val="007674A9"/>
    <w:rsid w:val="00782051"/>
    <w:rsid w:val="0078262C"/>
    <w:rsid w:val="007969A7"/>
    <w:rsid w:val="007A1D58"/>
    <w:rsid w:val="007A3C47"/>
    <w:rsid w:val="007B30F6"/>
    <w:rsid w:val="007B466C"/>
    <w:rsid w:val="007C0C02"/>
    <w:rsid w:val="007C36AF"/>
    <w:rsid w:val="007C59E0"/>
    <w:rsid w:val="007D24B6"/>
    <w:rsid w:val="007D5AF9"/>
    <w:rsid w:val="007D71FC"/>
    <w:rsid w:val="007F0CDC"/>
    <w:rsid w:val="007F36F8"/>
    <w:rsid w:val="0080245B"/>
    <w:rsid w:val="00802D05"/>
    <w:rsid w:val="00805371"/>
    <w:rsid w:val="0081371F"/>
    <w:rsid w:val="0081414F"/>
    <w:rsid w:val="00816844"/>
    <w:rsid w:val="008170AC"/>
    <w:rsid w:val="0082055B"/>
    <w:rsid w:val="00826365"/>
    <w:rsid w:val="008267FB"/>
    <w:rsid w:val="0083343C"/>
    <w:rsid w:val="008473BC"/>
    <w:rsid w:val="00851375"/>
    <w:rsid w:val="0085771C"/>
    <w:rsid w:val="0087497C"/>
    <w:rsid w:val="00875584"/>
    <w:rsid w:val="00882FBA"/>
    <w:rsid w:val="00885D45"/>
    <w:rsid w:val="008862D3"/>
    <w:rsid w:val="00886A16"/>
    <w:rsid w:val="0089082B"/>
    <w:rsid w:val="00890876"/>
    <w:rsid w:val="00892762"/>
    <w:rsid w:val="0089432A"/>
    <w:rsid w:val="00897A0D"/>
    <w:rsid w:val="008C0EB8"/>
    <w:rsid w:val="008C2E6A"/>
    <w:rsid w:val="008D2CF7"/>
    <w:rsid w:val="008D4111"/>
    <w:rsid w:val="008D462F"/>
    <w:rsid w:val="008D7A07"/>
    <w:rsid w:val="008E0771"/>
    <w:rsid w:val="008E5C22"/>
    <w:rsid w:val="008E72FC"/>
    <w:rsid w:val="009034F6"/>
    <w:rsid w:val="00905E11"/>
    <w:rsid w:val="00912DF1"/>
    <w:rsid w:val="00916FC6"/>
    <w:rsid w:val="009201DC"/>
    <w:rsid w:val="00922662"/>
    <w:rsid w:val="009272ED"/>
    <w:rsid w:val="0093102B"/>
    <w:rsid w:val="00942C21"/>
    <w:rsid w:val="009434E2"/>
    <w:rsid w:val="009531C5"/>
    <w:rsid w:val="00966743"/>
    <w:rsid w:val="0097008F"/>
    <w:rsid w:val="009706EA"/>
    <w:rsid w:val="0099688C"/>
    <w:rsid w:val="009A0BF5"/>
    <w:rsid w:val="009A65BF"/>
    <w:rsid w:val="009A71C9"/>
    <w:rsid w:val="009A776A"/>
    <w:rsid w:val="009B03BD"/>
    <w:rsid w:val="009B279E"/>
    <w:rsid w:val="009B76CC"/>
    <w:rsid w:val="009B7B63"/>
    <w:rsid w:val="009C3DE4"/>
    <w:rsid w:val="009D08B6"/>
    <w:rsid w:val="009E28EF"/>
    <w:rsid w:val="009F3F96"/>
    <w:rsid w:val="009F7DA2"/>
    <w:rsid w:val="00A07BB3"/>
    <w:rsid w:val="00A17FB9"/>
    <w:rsid w:val="00A226BC"/>
    <w:rsid w:val="00A268D8"/>
    <w:rsid w:val="00A31D5E"/>
    <w:rsid w:val="00A32BF1"/>
    <w:rsid w:val="00A44676"/>
    <w:rsid w:val="00A51F7E"/>
    <w:rsid w:val="00A649D9"/>
    <w:rsid w:val="00A6693E"/>
    <w:rsid w:val="00A67C78"/>
    <w:rsid w:val="00A710BC"/>
    <w:rsid w:val="00A71A1B"/>
    <w:rsid w:val="00A72F08"/>
    <w:rsid w:val="00A8186A"/>
    <w:rsid w:val="00A84D2F"/>
    <w:rsid w:val="00A8593C"/>
    <w:rsid w:val="00A90271"/>
    <w:rsid w:val="00A92265"/>
    <w:rsid w:val="00A93C43"/>
    <w:rsid w:val="00A962BF"/>
    <w:rsid w:val="00AA0B35"/>
    <w:rsid w:val="00AA4D9B"/>
    <w:rsid w:val="00AA71E4"/>
    <w:rsid w:val="00AB048E"/>
    <w:rsid w:val="00AC6B99"/>
    <w:rsid w:val="00AD0864"/>
    <w:rsid w:val="00AD09F1"/>
    <w:rsid w:val="00AD0F4D"/>
    <w:rsid w:val="00AD7DF0"/>
    <w:rsid w:val="00AF0040"/>
    <w:rsid w:val="00B00883"/>
    <w:rsid w:val="00B04146"/>
    <w:rsid w:val="00B12B64"/>
    <w:rsid w:val="00B169B1"/>
    <w:rsid w:val="00B17016"/>
    <w:rsid w:val="00B2112B"/>
    <w:rsid w:val="00B25BBF"/>
    <w:rsid w:val="00B3583D"/>
    <w:rsid w:val="00B37047"/>
    <w:rsid w:val="00B40F5C"/>
    <w:rsid w:val="00B42B10"/>
    <w:rsid w:val="00B534BE"/>
    <w:rsid w:val="00B547E6"/>
    <w:rsid w:val="00B56804"/>
    <w:rsid w:val="00B6495D"/>
    <w:rsid w:val="00B82BE0"/>
    <w:rsid w:val="00B905CB"/>
    <w:rsid w:val="00B90E96"/>
    <w:rsid w:val="00B92103"/>
    <w:rsid w:val="00B9583A"/>
    <w:rsid w:val="00B963A1"/>
    <w:rsid w:val="00B97362"/>
    <w:rsid w:val="00B9794A"/>
    <w:rsid w:val="00BB0032"/>
    <w:rsid w:val="00BB0074"/>
    <w:rsid w:val="00BB48FB"/>
    <w:rsid w:val="00BB515B"/>
    <w:rsid w:val="00BC2C58"/>
    <w:rsid w:val="00BE69FE"/>
    <w:rsid w:val="00BF5758"/>
    <w:rsid w:val="00C02E18"/>
    <w:rsid w:val="00C04D86"/>
    <w:rsid w:val="00C05CFE"/>
    <w:rsid w:val="00C1703F"/>
    <w:rsid w:val="00C20198"/>
    <w:rsid w:val="00C21D8B"/>
    <w:rsid w:val="00C22719"/>
    <w:rsid w:val="00C26242"/>
    <w:rsid w:val="00C3674D"/>
    <w:rsid w:val="00C40EBD"/>
    <w:rsid w:val="00C40FE0"/>
    <w:rsid w:val="00C4128C"/>
    <w:rsid w:val="00C454D0"/>
    <w:rsid w:val="00C51381"/>
    <w:rsid w:val="00C5387E"/>
    <w:rsid w:val="00C55096"/>
    <w:rsid w:val="00C76E7D"/>
    <w:rsid w:val="00C815E9"/>
    <w:rsid w:val="00C83DF9"/>
    <w:rsid w:val="00CA7F4F"/>
    <w:rsid w:val="00CB61E4"/>
    <w:rsid w:val="00CC315C"/>
    <w:rsid w:val="00CC383E"/>
    <w:rsid w:val="00CC3E9B"/>
    <w:rsid w:val="00CC5362"/>
    <w:rsid w:val="00CD643B"/>
    <w:rsid w:val="00CE3013"/>
    <w:rsid w:val="00D03C18"/>
    <w:rsid w:val="00D221F7"/>
    <w:rsid w:val="00D302AC"/>
    <w:rsid w:val="00D31822"/>
    <w:rsid w:val="00D34025"/>
    <w:rsid w:val="00D46EBE"/>
    <w:rsid w:val="00D50A3E"/>
    <w:rsid w:val="00D616C1"/>
    <w:rsid w:val="00D65B7A"/>
    <w:rsid w:val="00D66EAE"/>
    <w:rsid w:val="00D70D9D"/>
    <w:rsid w:val="00D76A0F"/>
    <w:rsid w:val="00D82A09"/>
    <w:rsid w:val="00D8601E"/>
    <w:rsid w:val="00D94D81"/>
    <w:rsid w:val="00D978A5"/>
    <w:rsid w:val="00DA22EB"/>
    <w:rsid w:val="00DA6652"/>
    <w:rsid w:val="00DB3E95"/>
    <w:rsid w:val="00DB55D1"/>
    <w:rsid w:val="00DC29B0"/>
    <w:rsid w:val="00DC3178"/>
    <w:rsid w:val="00DD052A"/>
    <w:rsid w:val="00DD4B65"/>
    <w:rsid w:val="00DD724E"/>
    <w:rsid w:val="00DD72F7"/>
    <w:rsid w:val="00DE6F63"/>
    <w:rsid w:val="00DF44F0"/>
    <w:rsid w:val="00E00261"/>
    <w:rsid w:val="00E010A1"/>
    <w:rsid w:val="00E01EF3"/>
    <w:rsid w:val="00E03BA4"/>
    <w:rsid w:val="00E11B11"/>
    <w:rsid w:val="00E2368B"/>
    <w:rsid w:val="00E26D02"/>
    <w:rsid w:val="00E31A85"/>
    <w:rsid w:val="00E32D70"/>
    <w:rsid w:val="00E332C7"/>
    <w:rsid w:val="00E45E65"/>
    <w:rsid w:val="00E631EA"/>
    <w:rsid w:val="00E63C6E"/>
    <w:rsid w:val="00E73AB6"/>
    <w:rsid w:val="00E803BD"/>
    <w:rsid w:val="00E80A47"/>
    <w:rsid w:val="00E83AD5"/>
    <w:rsid w:val="00E86BC7"/>
    <w:rsid w:val="00E87D0A"/>
    <w:rsid w:val="00E87D6E"/>
    <w:rsid w:val="00E96D2A"/>
    <w:rsid w:val="00EA2D18"/>
    <w:rsid w:val="00EA4897"/>
    <w:rsid w:val="00EA4E9A"/>
    <w:rsid w:val="00EA53C2"/>
    <w:rsid w:val="00EA7BC8"/>
    <w:rsid w:val="00EA7EED"/>
    <w:rsid w:val="00EB35BC"/>
    <w:rsid w:val="00EB6943"/>
    <w:rsid w:val="00EC1862"/>
    <w:rsid w:val="00ED7C3F"/>
    <w:rsid w:val="00EE2419"/>
    <w:rsid w:val="00EE2C39"/>
    <w:rsid w:val="00EF6AE8"/>
    <w:rsid w:val="00F067A4"/>
    <w:rsid w:val="00F11A01"/>
    <w:rsid w:val="00F12BFB"/>
    <w:rsid w:val="00F26C88"/>
    <w:rsid w:val="00F30A2A"/>
    <w:rsid w:val="00F30D40"/>
    <w:rsid w:val="00F41E7B"/>
    <w:rsid w:val="00F47A7C"/>
    <w:rsid w:val="00F53148"/>
    <w:rsid w:val="00F66C71"/>
    <w:rsid w:val="00F763E1"/>
    <w:rsid w:val="00F76D05"/>
    <w:rsid w:val="00F8520E"/>
    <w:rsid w:val="00F918E6"/>
    <w:rsid w:val="00FA7751"/>
    <w:rsid w:val="00FB6241"/>
    <w:rsid w:val="00FC1CE2"/>
    <w:rsid w:val="00FD2DCC"/>
    <w:rsid w:val="00FE21AF"/>
    <w:rsid w:val="00FE457D"/>
    <w:rsid w:val="00FF5E3C"/>
    <w:rsid w:val="00FF6B5E"/>
    <w:rsid w:val="010EB0A2"/>
    <w:rsid w:val="0123F841"/>
    <w:rsid w:val="01592324"/>
    <w:rsid w:val="016208AA"/>
    <w:rsid w:val="01A12D34"/>
    <w:rsid w:val="027D2F80"/>
    <w:rsid w:val="03D6EFFD"/>
    <w:rsid w:val="04070FC1"/>
    <w:rsid w:val="04205269"/>
    <w:rsid w:val="048A395D"/>
    <w:rsid w:val="04C72EA2"/>
    <w:rsid w:val="054AFA05"/>
    <w:rsid w:val="0584A67A"/>
    <w:rsid w:val="05B8327B"/>
    <w:rsid w:val="0607B7B9"/>
    <w:rsid w:val="0693FEE5"/>
    <w:rsid w:val="06F57719"/>
    <w:rsid w:val="06F9E0AB"/>
    <w:rsid w:val="0822AD8E"/>
    <w:rsid w:val="084E8AC4"/>
    <w:rsid w:val="08A74DFF"/>
    <w:rsid w:val="0A0AB465"/>
    <w:rsid w:val="0A9211C4"/>
    <w:rsid w:val="0ABC4A64"/>
    <w:rsid w:val="0B29D788"/>
    <w:rsid w:val="0C76041F"/>
    <w:rsid w:val="0D37095B"/>
    <w:rsid w:val="0DD5F182"/>
    <w:rsid w:val="0E4BDED8"/>
    <w:rsid w:val="0EA17A32"/>
    <w:rsid w:val="0F464E56"/>
    <w:rsid w:val="0F8B2E94"/>
    <w:rsid w:val="0FDE2CE6"/>
    <w:rsid w:val="0FFF830E"/>
    <w:rsid w:val="10D8A77C"/>
    <w:rsid w:val="112BAC68"/>
    <w:rsid w:val="116E0586"/>
    <w:rsid w:val="118B1E9F"/>
    <w:rsid w:val="11A14D2E"/>
    <w:rsid w:val="11E509C9"/>
    <w:rsid w:val="12B6223B"/>
    <w:rsid w:val="12F5E9CB"/>
    <w:rsid w:val="13806CD7"/>
    <w:rsid w:val="13E9375B"/>
    <w:rsid w:val="16374091"/>
    <w:rsid w:val="164B372E"/>
    <w:rsid w:val="171AA3AD"/>
    <w:rsid w:val="184C1166"/>
    <w:rsid w:val="18E77391"/>
    <w:rsid w:val="194C46EC"/>
    <w:rsid w:val="19FFDC59"/>
    <w:rsid w:val="1A04D70F"/>
    <w:rsid w:val="1B1F04E8"/>
    <w:rsid w:val="1D202DFB"/>
    <w:rsid w:val="1D30CEE5"/>
    <w:rsid w:val="1D39B996"/>
    <w:rsid w:val="1ED5C198"/>
    <w:rsid w:val="1F142E41"/>
    <w:rsid w:val="1FC5DC80"/>
    <w:rsid w:val="20207C0B"/>
    <w:rsid w:val="2022C523"/>
    <w:rsid w:val="203B1FB9"/>
    <w:rsid w:val="2155C26F"/>
    <w:rsid w:val="21D8ABFB"/>
    <w:rsid w:val="22482887"/>
    <w:rsid w:val="22BE82C6"/>
    <w:rsid w:val="22F3CEB2"/>
    <w:rsid w:val="22FF2976"/>
    <w:rsid w:val="2360C60C"/>
    <w:rsid w:val="23FC96C3"/>
    <w:rsid w:val="245D603A"/>
    <w:rsid w:val="257FDABB"/>
    <w:rsid w:val="268DA7DF"/>
    <w:rsid w:val="26C6EF24"/>
    <w:rsid w:val="27042798"/>
    <w:rsid w:val="2726F79B"/>
    <w:rsid w:val="272CAC34"/>
    <w:rsid w:val="2738C7FB"/>
    <w:rsid w:val="282F3D99"/>
    <w:rsid w:val="283B321F"/>
    <w:rsid w:val="28DC5960"/>
    <w:rsid w:val="28EC2853"/>
    <w:rsid w:val="2937F31B"/>
    <w:rsid w:val="297B47B9"/>
    <w:rsid w:val="2983719F"/>
    <w:rsid w:val="29FD6ADE"/>
    <w:rsid w:val="2B82C440"/>
    <w:rsid w:val="2B8E1684"/>
    <w:rsid w:val="2C36A896"/>
    <w:rsid w:val="2C5C4B7D"/>
    <w:rsid w:val="2C680DBB"/>
    <w:rsid w:val="2CB09A64"/>
    <w:rsid w:val="2E2C44F0"/>
    <w:rsid w:val="2FAF02AF"/>
    <w:rsid w:val="2FD281D1"/>
    <w:rsid w:val="300019C8"/>
    <w:rsid w:val="300A73F1"/>
    <w:rsid w:val="3037EBC2"/>
    <w:rsid w:val="30640D78"/>
    <w:rsid w:val="30A7573B"/>
    <w:rsid w:val="312B1D8E"/>
    <w:rsid w:val="3150AF2D"/>
    <w:rsid w:val="31ECAF51"/>
    <w:rsid w:val="32315CD1"/>
    <w:rsid w:val="323C19D7"/>
    <w:rsid w:val="33016FEF"/>
    <w:rsid w:val="34A5E3B6"/>
    <w:rsid w:val="34E25E80"/>
    <w:rsid w:val="350E8849"/>
    <w:rsid w:val="35A552A6"/>
    <w:rsid w:val="3620DF36"/>
    <w:rsid w:val="3689AC56"/>
    <w:rsid w:val="368B006C"/>
    <w:rsid w:val="37574D9D"/>
    <w:rsid w:val="37BCBA8E"/>
    <w:rsid w:val="38561442"/>
    <w:rsid w:val="38D9FF9F"/>
    <w:rsid w:val="394ACB71"/>
    <w:rsid w:val="396141D7"/>
    <w:rsid w:val="3A224CF4"/>
    <w:rsid w:val="3CDCA2E1"/>
    <w:rsid w:val="3D615E0C"/>
    <w:rsid w:val="3DF429E9"/>
    <w:rsid w:val="3EAB182D"/>
    <w:rsid w:val="3F299D3A"/>
    <w:rsid w:val="402DC74B"/>
    <w:rsid w:val="40584B10"/>
    <w:rsid w:val="408FE099"/>
    <w:rsid w:val="40D5F1CC"/>
    <w:rsid w:val="40E71691"/>
    <w:rsid w:val="430D2A7C"/>
    <w:rsid w:val="431A99BA"/>
    <w:rsid w:val="440D4A8A"/>
    <w:rsid w:val="445DCDBF"/>
    <w:rsid w:val="44CF5DCF"/>
    <w:rsid w:val="454B23BF"/>
    <w:rsid w:val="45DB095A"/>
    <w:rsid w:val="46046D48"/>
    <w:rsid w:val="46C15AB1"/>
    <w:rsid w:val="47B61FB8"/>
    <w:rsid w:val="48DC9F0B"/>
    <w:rsid w:val="492FE19D"/>
    <w:rsid w:val="4BFCF486"/>
    <w:rsid w:val="4CB767FD"/>
    <w:rsid w:val="4D478318"/>
    <w:rsid w:val="4D47CE83"/>
    <w:rsid w:val="4D60A283"/>
    <w:rsid w:val="4E7AC915"/>
    <w:rsid w:val="4E85CE19"/>
    <w:rsid w:val="4F2DCA5B"/>
    <w:rsid w:val="4FC2B841"/>
    <w:rsid w:val="4FDEF0A6"/>
    <w:rsid w:val="50BAC57C"/>
    <w:rsid w:val="52FDBAF6"/>
    <w:rsid w:val="53FDF268"/>
    <w:rsid w:val="54130A90"/>
    <w:rsid w:val="541A46F2"/>
    <w:rsid w:val="55F2F370"/>
    <w:rsid w:val="576C72D9"/>
    <w:rsid w:val="57D6B94B"/>
    <w:rsid w:val="597683F9"/>
    <w:rsid w:val="59A44CBA"/>
    <w:rsid w:val="5C136DE6"/>
    <w:rsid w:val="5C993C94"/>
    <w:rsid w:val="5CB68E1D"/>
    <w:rsid w:val="5DC0EDA4"/>
    <w:rsid w:val="5E059E7E"/>
    <w:rsid w:val="5F5944DB"/>
    <w:rsid w:val="609ABA45"/>
    <w:rsid w:val="611ECAE1"/>
    <w:rsid w:val="635F1BFE"/>
    <w:rsid w:val="638029F3"/>
    <w:rsid w:val="6443D8DF"/>
    <w:rsid w:val="654E0582"/>
    <w:rsid w:val="655EED1B"/>
    <w:rsid w:val="66058F85"/>
    <w:rsid w:val="66A58603"/>
    <w:rsid w:val="67B981A0"/>
    <w:rsid w:val="67EA773E"/>
    <w:rsid w:val="681B44D5"/>
    <w:rsid w:val="695CE35D"/>
    <w:rsid w:val="696BE722"/>
    <w:rsid w:val="6A83C9C8"/>
    <w:rsid w:val="6C5A364A"/>
    <w:rsid w:val="6C8F988B"/>
    <w:rsid w:val="6CA6CD8D"/>
    <w:rsid w:val="6D3051EF"/>
    <w:rsid w:val="6F0663B2"/>
    <w:rsid w:val="705122B2"/>
    <w:rsid w:val="716DF2D5"/>
    <w:rsid w:val="75C3612B"/>
    <w:rsid w:val="764ECA9A"/>
    <w:rsid w:val="76574DF0"/>
    <w:rsid w:val="795026EE"/>
    <w:rsid w:val="7A515152"/>
    <w:rsid w:val="7B26E9A5"/>
    <w:rsid w:val="7B40D01C"/>
    <w:rsid w:val="7BCC3C9C"/>
    <w:rsid w:val="7BE86272"/>
    <w:rsid w:val="7C2AD96F"/>
    <w:rsid w:val="7C4D1D6E"/>
    <w:rsid w:val="7C53C28B"/>
    <w:rsid w:val="7D8407E5"/>
    <w:rsid w:val="7DF0C94A"/>
    <w:rsid w:val="7E238A0F"/>
    <w:rsid w:val="7F4A23EA"/>
    <w:rsid w:val="7FE07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643C2C2"/>
  <w15:chartTrackingRefBased/>
  <w15:docId w15:val="{7EA360EA-EA77-4A89-BD05-E5C90BF85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73BC"/>
  </w:style>
  <w:style w:type="paragraph" w:styleId="Heading1">
    <w:name w:val="heading 1"/>
    <w:basedOn w:val="Normal"/>
    <w:next w:val="Normal"/>
    <w:link w:val="Heading1Char"/>
    <w:uiPriority w:val="9"/>
    <w:qFormat/>
    <w:rsid w:val="0053451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7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unhideWhenUsed/>
    <w:qFormat/>
    <w:rsid w:val="008473BC"/>
    <w:pPr>
      <w:spacing w:before="120" w:after="40" w:line="240" w:lineRule="auto"/>
      <w:ind w:left="720"/>
      <w:contextualSpacing/>
    </w:pPr>
    <w:rPr>
      <w:spacing w:val="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70D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0D9D"/>
  </w:style>
  <w:style w:type="paragraph" w:styleId="Footer">
    <w:name w:val="footer"/>
    <w:basedOn w:val="Normal"/>
    <w:link w:val="FooterChar"/>
    <w:uiPriority w:val="99"/>
    <w:unhideWhenUsed/>
    <w:rsid w:val="00D70D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0D9D"/>
  </w:style>
  <w:style w:type="paragraph" w:styleId="NormalWeb">
    <w:name w:val="Normal (Web)"/>
    <w:basedOn w:val="Normal"/>
    <w:uiPriority w:val="99"/>
    <w:unhideWhenUsed/>
    <w:rsid w:val="00335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44FA9"/>
    <w:rPr>
      <w:b/>
      <w:bCs/>
    </w:rPr>
  </w:style>
  <w:style w:type="character" w:styleId="Hyperlink">
    <w:name w:val="Hyperlink"/>
    <w:basedOn w:val="DefaultParagraphFont"/>
    <w:uiPriority w:val="99"/>
    <w:unhideWhenUsed/>
    <w:rsid w:val="00444FA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5B2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5B2A"/>
    <w:rPr>
      <w:rFonts w:ascii="Times New Roman" w:hAnsi="Times New Roman" w:cs="Times New Roman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5345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paragraph">
    <w:name w:val="paragraph"/>
    <w:basedOn w:val="Normal"/>
    <w:rsid w:val="00166B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66B24"/>
  </w:style>
  <w:style w:type="character" w:customStyle="1" w:styleId="eop">
    <w:name w:val="eop"/>
    <w:basedOn w:val="DefaultParagraphFont"/>
    <w:rsid w:val="00166B24"/>
  </w:style>
  <w:style w:type="character" w:customStyle="1" w:styleId="spellingerror">
    <w:name w:val="spellingerror"/>
    <w:basedOn w:val="DefaultParagraphFont"/>
    <w:rsid w:val="00166B24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86A1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86A16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B51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9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60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04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CFO@fierte.org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DELT@fierte.org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LWebster@dosthill.org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s.marriott@fierte.org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headteacher@dosthill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f3db376-6605-4082-aaf7-237e87b60e62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11F1947ADA424293D6405B8D6E58D7" ma:contentTypeVersion="6" ma:contentTypeDescription="Create a new document." ma:contentTypeScope="" ma:versionID="319f978593eb23d694df8ba67a5a9294">
  <xsd:schema xmlns:xsd="http://www.w3.org/2001/XMLSchema" xmlns:xs="http://www.w3.org/2001/XMLSchema" xmlns:p="http://schemas.microsoft.com/office/2006/metadata/properties" xmlns:ns2="5f3db376-6605-4082-aaf7-237e87b60e62" xmlns:ns3="10cfc5d5-1971-463c-b6de-c4b4217321aa" targetNamespace="http://schemas.microsoft.com/office/2006/metadata/properties" ma:root="true" ma:fieldsID="aa734dc7aedb0276a5ee062031551359" ns2:_="" ns3:_="">
    <xsd:import namespace="5f3db376-6605-4082-aaf7-237e87b60e62"/>
    <xsd:import namespace="10cfc5d5-1971-463c-b6de-c4b4217321a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db376-6605-4082-aaf7-237e87b60e6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fc5d5-1971-463c-b6de-c4b4217321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49F82-B50B-48B1-9582-9A2BF0F8F91E}">
  <ds:schemaRefs>
    <ds:schemaRef ds:uri="http://purl.org/dc/elements/1.1/"/>
    <ds:schemaRef ds:uri="5f3db376-6605-4082-aaf7-237e87b60e62"/>
    <ds:schemaRef ds:uri="10cfc5d5-1971-463c-b6de-c4b4217321aa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618A43-0375-49C3-87B8-33BDD62761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4F1E57-BA92-4418-BF7B-D555345D1C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3db376-6605-4082-aaf7-237e87b60e62"/>
    <ds:schemaRef ds:uri="10cfc5d5-1971-463c-b6de-c4b4217321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CC85F5-41B8-4072-8506-7A623AC70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CEO</dc:creator>
  <cp:keywords/>
  <dc:description/>
  <cp:lastModifiedBy>Mrs Keay</cp:lastModifiedBy>
  <cp:revision>2</cp:revision>
  <dcterms:created xsi:type="dcterms:W3CDTF">2020-08-26T14:35:00Z</dcterms:created>
  <dcterms:modified xsi:type="dcterms:W3CDTF">2020-08-26T14:35:00Z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0x0101007C11F1947ADA424293D6405B8D6E58D7</vt:lpwstr>
  </property>
  <property fmtid="{D5CDD505-2E9C-101B-9397-08002B2CF9AE}" pid="3" name="AuthorIds_UIVersion_5632">
    <vt:lpwstr>13,14</vt:lpwstr>
  </property>
  <property fmtid="{D5CDD505-2E9C-101B-9397-08002B2CF9AE}" pid="4" name="Order">
    <vt:r8>38100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AuthorIds_UIVersion_3072">
    <vt:lpwstr>12</vt:lpwstr>
  </property>
  <property fmtid="{D5CDD505-2E9C-101B-9397-08002B2CF9AE}" pid="10" name="AuthorIds_UIVersion_2048">
    <vt:lpwstr>14</vt:lpwstr>
  </property>
</Properties>
</file>